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4D" w:rsidRPr="00AE3B45" w:rsidRDefault="00A1484D" w:rsidP="00F12D38">
      <w:pPr>
        <w:widowControl w:val="0"/>
        <w:tabs>
          <w:tab w:val="left" w:pos="4820"/>
          <w:tab w:val="left" w:pos="5387"/>
        </w:tabs>
        <w:autoSpaceDE w:val="0"/>
        <w:autoSpaceDN w:val="0"/>
        <w:adjustRightInd w:val="0"/>
        <w:spacing w:after="0" w:line="200" w:lineRule="exact"/>
        <w:ind w:right="5850"/>
        <w:jc w:val="center"/>
        <w:rPr>
          <w:rFonts w:ascii="Arial" w:hAnsi="Arial" w:cs="Arial"/>
          <w:b/>
          <w:sz w:val="14"/>
          <w:szCs w:val="14"/>
        </w:rPr>
      </w:pPr>
      <w:r w:rsidRPr="00AE3B45">
        <w:rPr>
          <w:rFonts w:ascii="Arial" w:hAnsi="Arial" w:cs="Arial"/>
          <w:b/>
          <w:sz w:val="14"/>
          <w:szCs w:val="14"/>
        </w:rPr>
        <w:t xml:space="preserve">ИНСТРУКЦИЯ ПО ЭКСПЛУАТАЦИИ </w:t>
      </w:r>
      <w:r w:rsidR="00E14F5B">
        <w:rPr>
          <w:rFonts w:ascii="Arial" w:hAnsi="Arial" w:cs="Arial"/>
          <w:b/>
          <w:sz w:val="14"/>
          <w:szCs w:val="14"/>
        </w:rPr>
        <w:t xml:space="preserve">СВЕРЛ АЛМАЗНЫХ </w:t>
      </w:r>
      <w:r w:rsidR="00B97D27">
        <w:rPr>
          <w:rFonts w:ascii="Arial" w:hAnsi="Arial" w:cs="Arial"/>
          <w:b/>
          <w:sz w:val="14"/>
          <w:szCs w:val="14"/>
        </w:rPr>
        <w:t>КОЛЬЦЕВЫХ</w:t>
      </w:r>
      <w:r w:rsidR="00506C5E" w:rsidRPr="00506C5E">
        <w:rPr>
          <w:rFonts w:ascii="Arial" w:hAnsi="Arial" w:cs="Arial"/>
          <w:b/>
          <w:sz w:val="14"/>
          <w:szCs w:val="14"/>
        </w:rPr>
        <w:t xml:space="preserve">  </w:t>
      </w:r>
    </w:p>
    <w:p w:rsidR="00A1484D" w:rsidRPr="006D0FA5" w:rsidRDefault="00E923E5" w:rsidP="00F12D38">
      <w:pPr>
        <w:widowControl w:val="0"/>
        <w:tabs>
          <w:tab w:val="left" w:pos="4820"/>
          <w:tab w:val="left" w:pos="5387"/>
        </w:tabs>
        <w:autoSpaceDE w:val="0"/>
        <w:autoSpaceDN w:val="0"/>
        <w:adjustRightInd w:val="0"/>
        <w:spacing w:after="0" w:line="200" w:lineRule="exact"/>
        <w:ind w:right="5850"/>
        <w:jc w:val="center"/>
        <w:rPr>
          <w:rFonts w:ascii="Arial" w:hAnsi="Arial" w:cs="Arial"/>
          <w:b/>
          <w:sz w:val="14"/>
          <w:szCs w:val="14"/>
          <w:lang w:val="en-US"/>
        </w:rPr>
      </w:pPr>
      <w:r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10160</wp:posOffset>
            </wp:positionV>
            <wp:extent cx="3079750" cy="5854700"/>
            <wp:effectExtent l="19050" t="0" r="6350" b="0"/>
            <wp:wrapNone/>
            <wp:docPr id="3" name="Рисунок 1" descr="C:\Users\Екатерина\AppData\Local\Microsoft\Windows\INetCache\Content.Outlook\4GRF04X6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AppData\Local\Microsoft\Windows\INetCache\Content.Outlook\4GRF04X6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3E5">
        <w:rPr>
          <w:rFonts w:ascii="Arial" w:hAnsi="Arial" w:cs="Arial"/>
          <w:b/>
          <w:sz w:val="14"/>
          <w:szCs w:val="14"/>
        </w:rPr>
        <w:t xml:space="preserve"> </w:t>
      </w:r>
      <w:r w:rsidR="009C317B" w:rsidRPr="009C317B">
        <w:rPr>
          <w:rFonts w:ascii="Arial" w:hAnsi="Arial" w:cs="Arial"/>
          <w:b/>
          <w:sz w:val="14"/>
          <w:szCs w:val="14"/>
        </w:rPr>
        <w:t xml:space="preserve">ДЛЯ  ПОДРОЗЕТНИКОВ </w:t>
      </w:r>
      <w:r w:rsidR="00477D15" w:rsidRPr="00477D15">
        <w:rPr>
          <w:rFonts w:ascii="Arial" w:hAnsi="Arial" w:cs="Arial"/>
          <w:b/>
          <w:sz w:val="14"/>
          <w:szCs w:val="14"/>
          <w:lang w:val="en-US"/>
        </w:rPr>
        <w:t>DH</w:t>
      </w:r>
      <w:r w:rsidR="00673AD5">
        <w:rPr>
          <w:rFonts w:ascii="Arial" w:hAnsi="Arial" w:cs="Arial"/>
          <w:b/>
          <w:sz w:val="14"/>
          <w:szCs w:val="14"/>
        </w:rPr>
        <w:t>–</w:t>
      </w:r>
      <w:r w:rsidR="00477D15" w:rsidRPr="00477D15">
        <w:rPr>
          <w:rFonts w:ascii="Arial" w:hAnsi="Arial" w:cs="Arial"/>
          <w:b/>
          <w:sz w:val="14"/>
          <w:szCs w:val="14"/>
          <w:lang w:val="en-US"/>
        </w:rPr>
        <w:t>D</w:t>
      </w:r>
      <w:r w:rsidR="00673AD5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="00477D15" w:rsidRPr="00477D15">
        <w:rPr>
          <w:rFonts w:ascii="Arial" w:hAnsi="Arial" w:cs="Arial"/>
          <w:b/>
          <w:sz w:val="14"/>
          <w:szCs w:val="14"/>
        </w:rPr>
        <w:t>400</w:t>
      </w:r>
      <w:r w:rsidR="00477D15" w:rsidRPr="008E683A">
        <w:rPr>
          <w:rFonts w:ascii="Arial" w:hAnsi="Arial" w:cs="Arial"/>
          <w:b/>
          <w:sz w:val="14"/>
          <w:szCs w:val="14"/>
        </w:rPr>
        <w:t xml:space="preserve"> /</w:t>
      </w:r>
      <w:r w:rsidR="00477D15" w:rsidRPr="00477D15">
        <w:rPr>
          <w:rFonts w:ascii="Arial" w:hAnsi="Arial" w:cs="Arial"/>
          <w:b/>
          <w:sz w:val="14"/>
          <w:szCs w:val="14"/>
        </w:rPr>
        <w:t xml:space="preserve"> </w:t>
      </w:r>
      <w:r w:rsidR="00477D15" w:rsidRPr="00477D15">
        <w:rPr>
          <w:rFonts w:ascii="Arial" w:hAnsi="Arial" w:cs="Arial"/>
          <w:b/>
          <w:sz w:val="14"/>
          <w:szCs w:val="14"/>
          <w:lang w:val="en-US"/>
        </w:rPr>
        <w:t>DH</w:t>
      </w:r>
      <w:r w:rsidR="00673AD5">
        <w:rPr>
          <w:rFonts w:ascii="Arial" w:hAnsi="Arial" w:cs="Arial"/>
          <w:b/>
          <w:sz w:val="14"/>
          <w:szCs w:val="14"/>
        </w:rPr>
        <w:t>-</w:t>
      </w:r>
      <w:r w:rsidR="00477D15" w:rsidRPr="00477D15">
        <w:rPr>
          <w:rFonts w:ascii="Arial" w:hAnsi="Arial" w:cs="Arial"/>
          <w:b/>
          <w:sz w:val="14"/>
          <w:szCs w:val="14"/>
          <w:lang w:val="en-US"/>
        </w:rPr>
        <w:t>DE</w:t>
      </w:r>
      <w:r w:rsidR="00673AD5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="00477D15" w:rsidRPr="00477D15">
        <w:rPr>
          <w:rFonts w:ascii="Arial" w:hAnsi="Arial" w:cs="Arial"/>
          <w:b/>
          <w:sz w:val="14"/>
          <w:szCs w:val="14"/>
        </w:rPr>
        <w:t>400</w:t>
      </w:r>
      <w:r w:rsidR="006D0FA5">
        <w:rPr>
          <w:rFonts w:ascii="Arial" w:hAnsi="Arial" w:cs="Arial"/>
          <w:b/>
          <w:sz w:val="14"/>
          <w:szCs w:val="14"/>
        </w:rPr>
        <w:t xml:space="preserve"> / </w:t>
      </w:r>
      <w:r w:rsidR="00673AD5" w:rsidRPr="00477D15">
        <w:rPr>
          <w:rFonts w:ascii="Arial" w:hAnsi="Arial" w:cs="Arial"/>
          <w:b/>
          <w:sz w:val="14"/>
          <w:szCs w:val="14"/>
          <w:lang w:val="en-US"/>
        </w:rPr>
        <w:t>DH</w:t>
      </w:r>
      <w:r w:rsidR="00673AD5">
        <w:rPr>
          <w:rFonts w:ascii="Arial" w:hAnsi="Arial" w:cs="Arial"/>
          <w:b/>
          <w:sz w:val="14"/>
          <w:szCs w:val="14"/>
        </w:rPr>
        <w:t>-</w:t>
      </w:r>
      <w:r w:rsidR="00673AD5" w:rsidRPr="00477D15">
        <w:rPr>
          <w:rFonts w:ascii="Arial" w:hAnsi="Arial" w:cs="Arial"/>
          <w:b/>
          <w:sz w:val="14"/>
          <w:szCs w:val="14"/>
          <w:lang w:val="en-US"/>
        </w:rPr>
        <w:t>DE</w:t>
      </w:r>
      <w:r w:rsidR="00673AD5">
        <w:rPr>
          <w:rFonts w:ascii="Arial" w:hAnsi="Arial" w:cs="Arial"/>
          <w:b/>
          <w:sz w:val="14"/>
          <w:szCs w:val="14"/>
          <w:lang w:val="en-US"/>
        </w:rPr>
        <w:t xml:space="preserve"> </w:t>
      </w:r>
      <w:r w:rsidR="00673AD5" w:rsidRPr="00477D15">
        <w:rPr>
          <w:rFonts w:ascii="Arial" w:hAnsi="Arial" w:cs="Arial"/>
          <w:b/>
          <w:sz w:val="14"/>
          <w:szCs w:val="14"/>
        </w:rPr>
        <w:t>400</w:t>
      </w:r>
      <w:r w:rsidR="00673AD5">
        <w:rPr>
          <w:rFonts w:ascii="Arial" w:hAnsi="Arial" w:cs="Arial"/>
          <w:b/>
          <w:sz w:val="14"/>
          <w:szCs w:val="14"/>
        </w:rPr>
        <w:t xml:space="preserve"> </w:t>
      </w:r>
      <w:r w:rsidR="006D0FA5">
        <w:rPr>
          <w:rFonts w:ascii="Arial" w:hAnsi="Arial" w:cs="Arial"/>
          <w:b/>
          <w:sz w:val="14"/>
          <w:szCs w:val="14"/>
          <w:lang w:val="en-US"/>
        </w:rPr>
        <w:t>Long</w:t>
      </w:r>
    </w:p>
    <w:p w:rsidR="009C317B" w:rsidRDefault="00791905" w:rsidP="00F12D38">
      <w:pPr>
        <w:widowControl w:val="0"/>
        <w:tabs>
          <w:tab w:val="left" w:pos="4820"/>
          <w:tab w:val="left" w:pos="5387"/>
        </w:tabs>
        <w:autoSpaceDE w:val="0"/>
        <w:autoSpaceDN w:val="0"/>
        <w:adjustRightInd w:val="0"/>
        <w:spacing w:after="0" w:line="200" w:lineRule="exact"/>
        <w:ind w:right="585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 Narrow" w:hAnsi="Arial Narrow"/>
          <w:noProof/>
          <w:sz w:val="15"/>
          <w:szCs w:val="15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4445</wp:posOffset>
            </wp:positionV>
            <wp:extent cx="1160145" cy="811530"/>
            <wp:effectExtent l="0" t="0" r="1905" b="7620"/>
            <wp:wrapTight wrapText="bothSides">
              <wp:wrapPolygon edited="0">
                <wp:start x="0" y="0"/>
                <wp:lineTo x="0" y="21296"/>
                <wp:lineTo x="21281" y="21296"/>
                <wp:lineTo x="21281" y="0"/>
                <wp:lineTo x="0" y="0"/>
              </wp:wrapPolygon>
            </wp:wrapTight>
            <wp:docPr id="5" name="Рисунок 5" descr="C:\Users\ЮПашаев\AppData\Local\Microsoft\Windows\INetCache\Content.Word\Логотип 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ЮПашаев\AppData\Local\Microsoft\Windows\INetCache\Content.Word\Логотип D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727" w:rsidRDefault="00791905" w:rsidP="00F12D38">
      <w:pPr>
        <w:widowControl w:val="0"/>
        <w:tabs>
          <w:tab w:val="left" w:pos="4820"/>
          <w:tab w:val="left" w:pos="5387"/>
        </w:tabs>
        <w:autoSpaceDE w:val="0"/>
        <w:autoSpaceDN w:val="0"/>
        <w:adjustRightInd w:val="0"/>
        <w:spacing w:after="0" w:line="200" w:lineRule="exact"/>
        <w:ind w:right="585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125942</wp:posOffset>
            </wp:positionV>
            <wp:extent cx="1160145" cy="305739"/>
            <wp:effectExtent l="0" t="0" r="1905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3043" b="17826"/>
                    <a:stretch/>
                  </pic:blipFill>
                  <pic:spPr bwMode="auto">
                    <a:xfrm>
                      <a:off x="0" y="0"/>
                      <a:ext cx="1160145" cy="30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84D" w:rsidRPr="00E83098" w:rsidRDefault="00791905" w:rsidP="00D45727">
      <w:pPr>
        <w:widowControl w:val="0"/>
        <w:tabs>
          <w:tab w:val="left" w:pos="4820"/>
          <w:tab w:val="left" w:pos="5387"/>
        </w:tabs>
        <w:autoSpaceDE w:val="0"/>
        <w:autoSpaceDN w:val="0"/>
        <w:adjustRightInd w:val="0"/>
        <w:spacing w:after="0" w:line="200" w:lineRule="exact"/>
        <w:ind w:right="5850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noProof/>
          <w:sz w:val="15"/>
          <w:szCs w:val="15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6985</wp:posOffset>
            </wp:positionV>
            <wp:extent cx="1079500" cy="309880"/>
            <wp:effectExtent l="0" t="0" r="6350" b="0"/>
            <wp:wrapTight wrapText="bothSides">
              <wp:wrapPolygon edited="0">
                <wp:start x="1525" y="0"/>
                <wp:lineTo x="0" y="5311"/>
                <wp:lineTo x="0" y="19918"/>
                <wp:lineTo x="21346" y="19918"/>
                <wp:lineTo x="21346" y="0"/>
                <wp:lineTo x="1525" y="0"/>
              </wp:wrapPolygon>
            </wp:wrapTight>
            <wp:docPr id="4" name="Рисунок 4" descr="C:\Users\ЮПашаев\AppData\Local\Microsoft\Windows\INetCache\Content.Word\Доготип Ад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Пашаев\AppData\Local\Microsoft\Windows\INetCache\Content.Word\Доготип Адел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84D">
        <w:rPr>
          <w:rFonts w:ascii="Arial Narrow" w:hAnsi="Arial Narrow"/>
          <w:b/>
          <w:sz w:val="16"/>
          <w:szCs w:val="16"/>
        </w:rPr>
        <w:t xml:space="preserve">   </w:t>
      </w:r>
    </w:p>
    <w:p w:rsidR="00A1484D" w:rsidRDefault="00A1484D" w:rsidP="00F12D38">
      <w:pPr>
        <w:tabs>
          <w:tab w:val="left" w:pos="5387"/>
        </w:tabs>
        <w:spacing w:after="0"/>
        <w:ind w:right="5850"/>
        <w:jc w:val="both"/>
        <w:rPr>
          <w:rFonts w:ascii="Arial Narrow" w:hAnsi="Arial Narrow"/>
          <w:sz w:val="15"/>
          <w:szCs w:val="15"/>
        </w:rPr>
      </w:pPr>
    </w:p>
    <w:p w:rsidR="00D45727" w:rsidRDefault="00D45727" w:rsidP="00F12D38">
      <w:pPr>
        <w:tabs>
          <w:tab w:val="left" w:pos="5387"/>
        </w:tabs>
        <w:spacing w:after="0"/>
        <w:ind w:right="5850"/>
        <w:jc w:val="both"/>
        <w:rPr>
          <w:rFonts w:ascii="Arial Narrow" w:hAnsi="Arial Narrow"/>
          <w:sz w:val="15"/>
          <w:szCs w:val="15"/>
        </w:rPr>
      </w:pPr>
    </w:p>
    <w:p w:rsidR="00D45727" w:rsidRDefault="00D45727" w:rsidP="00F12D38">
      <w:pPr>
        <w:tabs>
          <w:tab w:val="left" w:pos="5387"/>
        </w:tabs>
        <w:spacing w:after="0"/>
        <w:ind w:right="5850"/>
        <w:jc w:val="both"/>
        <w:rPr>
          <w:rFonts w:ascii="Arial Narrow" w:hAnsi="Arial Narrow"/>
          <w:sz w:val="15"/>
          <w:szCs w:val="15"/>
        </w:rPr>
      </w:pPr>
    </w:p>
    <w:p w:rsidR="00D45727" w:rsidRDefault="00D45727" w:rsidP="00F12D38">
      <w:pPr>
        <w:tabs>
          <w:tab w:val="left" w:pos="5387"/>
        </w:tabs>
        <w:spacing w:after="0"/>
        <w:ind w:right="5850"/>
        <w:jc w:val="both"/>
        <w:rPr>
          <w:rFonts w:ascii="Arial Narrow" w:hAnsi="Arial Narrow"/>
          <w:sz w:val="15"/>
          <w:szCs w:val="15"/>
        </w:rPr>
      </w:pPr>
    </w:p>
    <w:p w:rsidR="00A1484D" w:rsidRDefault="00A1484D" w:rsidP="00F12D38">
      <w:pPr>
        <w:tabs>
          <w:tab w:val="left" w:pos="5387"/>
        </w:tabs>
        <w:spacing w:after="0"/>
        <w:ind w:right="5850"/>
        <w:jc w:val="both"/>
        <w:rPr>
          <w:rFonts w:ascii="Arial Narrow" w:hAnsi="Arial Narrow"/>
          <w:noProof/>
          <w:sz w:val="15"/>
          <w:szCs w:val="15"/>
          <w:lang w:eastAsia="ru-RU"/>
        </w:rPr>
      </w:pPr>
      <w:r w:rsidRPr="00F94AF6">
        <w:rPr>
          <w:rFonts w:ascii="Arial Narrow" w:hAnsi="Arial Narrow"/>
          <w:sz w:val="15"/>
          <w:szCs w:val="15"/>
        </w:rPr>
        <w:t>Уважаемый Покупатель!</w:t>
      </w:r>
      <w:r w:rsidR="00D45727" w:rsidRPr="00D45727">
        <w:rPr>
          <w:rFonts w:ascii="Arial Narrow" w:hAnsi="Arial Narrow"/>
          <w:noProof/>
          <w:sz w:val="15"/>
          <w:szCs w:val="15"/>
          <w:lang w:eastAsia="ru-RU"/>
        </w:rPr>
        <w:t xml:space="preserve"> </w:t>
      </w:r>
    </w:p>
    <w:p w:rsidR="00A1484D" w:rsidRPr="00F94AF6" w:rsidRDefault="00A1484D" w:rsidP="00F12D38">
      <w:pPr>
        <w:tabs>
          <w:tab w:val="left" w:pos="5387"/>
        </w:tabs>
        <w:spacing w:after="0"/>
        <w:ind w:right="5850"/>
        <w:jc w:val="both"/>
        <w:rPr>
          <w:rFonts w:ascii="Arial Narrow" w:hAnsi="Arial Narrow"/>
          <w:sz w:val="15"/>
          <w:szCs w:val="15"/>
        </w:rPr>
      </w:pPr>
      <w:r w:rsidRPr="00F94AF6">
        <w:rPr>
          <w:rFonts w:ascii="Arial Narrow" w:hAnsi="Arial Narrow"/>
          <w:sz w:val="15"/>
          <w:szCs w:val="15"/>
        </w:rPr>
        <w:t xml:space="preserve">Благодарим Вас за то, что Вы выбрали изделие </w:t>
      </w:r>
      <w:r w:rsidRPr="00F94AF6">
        <w:rPr>
          <w:rFonts w:ascii="Arial Narrow" w:hAnsi="Arial Narrow"/>
          <w:sz w:val="15"/>
          <w:szCs w:val="15"/>
          <w:lang w:val="en-US"/>
        </w:rPr>
        <w:t>DELTA</w:t>
      </w:r>
      <w:r w:rsidRPr="00F94AF6">
        <w:rPr>
          <w:rFonts w:ascii="Arial Narrow" w:hAnsi="Arial Narrow"/>
          <w:sz w:val="15"/>
          <w:szCs w:val="15"/>
        </w:rPr>
        <w:t xml:space="preserve"> </w:t>
      </w:r>
      <w:r w:rsidRPr="00F94AF6">
        <w:rPr>
          <w:rFonts w:ascii="Arial Narrow" w:hAnsi="Arial Narrow"/>
          <w:sz w:val="15"/>
          <w:szCs w:val="15"/>
          <w:lang w:val="en-US"/>
        </w:rPr>
        <w:t>Diamond</w:t>
      </w:r>
      <w:r w:rsidRPr="00F94AF6">
        <w:rPr>
          <w:rFonts w:ascii="Arial Narrow" w:hAnsi="Arial Narrow"/>
          <w:sz w:val="15"/>
          <w:szCs w:val="15"/>
        </w:rPr>
        <w:t xml:space="preserve"> </w:t>
      </w:r>
      <w:r w:rsidRPr="00F94AF6">
        <w:rPr>
          <w:rFonts w:ascii="Arial Narrow" w:hAnsi="Arial Narrow"/>
          <w:sz w:val="15"/>
          <w:szCs w:val="15"/>
          <w:lang w:val="en-US"/>
        </w:rPr>
        <w:t>Tools</w:t>
      </w:r>
      <w:r w:rsidRPr="00F94AF6">
        <w:rPr>
          <w:rFonts w:ascii="Arial Narrow" w:hAnsi="Arial Narrow"/>
          <w:sz w:val="15"/>
          <w:szCs w:val="15"/>
        </w:rPr>
        <w:t xml:space="preserve">. </w:t>
      </w:r>
    </w:p>
    <w:p w:rsidR="00A1484D" w:rsidRPr="00F94AF6" w:rsidRDefault="00A1484D" w:rsidP="00F12D38">
      <w:pPr>
        <w:tabs>
          <w:tab w:val="left" w:pos="5387"/>
        </w:tabs>
        <w:spacing w:after="0" w:line="240" w:lineRule="auto"/>
        <w:ind w:right="5850"/>
        <w:jc w:val="both"/>
        <w:rPr>
          <w:rFonts w:ascii="Arial Narrow" w:hAnsi="Arial Narrow"/>
          <w:color w:val="FF0000"/>
          <w:sz w:val="15"/>
          <w:szCs w:val="15"/>
        </w:rPr>
      </w:pPr>
    </w:p>
    <w:p w:rsidR="00A1484D" w:rsidRPr="00F8390D" w:rsidRDefault="00A1484D" w:rsidP="00F12D38">
      <w:pPr>
        <w:tabs>
          <w:tab w:val="left" w:pos="5387"/>
        </w:tabs>
        <w:spacing w:after="0"/>
        <w:ind w:right="5850"/>
        <w:jc w:val="both"/>
        <w:rPr>
          <w:rFonts w:ascii="Arial Narrow" w:hAnsi="Arial Narrow"/>
          <w:color w:val="FF0000"/>
          <w:sz w:val="15"/>
          <w:szCs w:val="15"/>
        </w:rPr>
      </w:pPr>
      <w:r w:rsidRPr="00F94AF6">
        <w:rPr>
          <w:rFonts w:ascii="Arial Narrow" w:hAnsi="Arial Narrow"/>
          <w:color w:val="FF0000"/>
          <w:sz w:val="15"/>
          <w:szCs w:val="15"/>
        </w:rPr>
        <w:t>Прежде чем приступить к использованию данного изделия внимательно изучите эту Инструкцию</w:t>
      </w:r>
      <w:r w:rsidRPr="00F94AF6">
        <w:rPr>
          <w:rFonts w:ascii="Arial Narrow" w:hAnsi="Arial Narrow"/>
          <w:b/>
          <w:color w:val="FF0000"/>
          <w:sz w:val="15"/>
          <w:szCs w:val="15"/>
        </w:rPr>
        <w:t xml:space="preserve">. </w:t>
      </w:r>
      <w:r w:rsidRPr="00F94AF6">
        <w:rPr>
          <w:rFonts w:ascii="Arial Narrow" w:hAnsi="Arial Narrow"/>
          <w:color w:val="FF0000"/>
          <w:sz w:val="15"/>
          <w:szCs w:val="15"/>
        </w:rPr>
        <w:t>Строго соблюдайте правила техники безопасности применяемого Вами оборудования</w:t>
      </w:r>
      <w:r w:rsidR="0027077D" w:rsidRPr="00F8390D">
        <w:rPr>
          <w:rFonts w:ascii="Arial Narrow" w:hAnsi="Arial Narrow"/>
          <w:color w:val="FF0000"/>
          <w:sz w:val="15"/>
          <w:szCs w:val="15"/>
        </w:rPr>
        <w:t>.</w:t>
      </w:r>
    </w:p>
    <w:p w:rsidR="00A1484D" w:rsidRPr="00F94AF6" w:rsidRDefault="00A1484D" w:rsidP="00F12D38">
      <w:pPr>
        <w:tabs>
          <w:tab w:val="left" w:pos="5387"/>
        </w:tabs>
        <w:spacing w:after="0" w:line="360" w:lineRule="auto"/>
        <w:ind w:right="5850"/>
        <w:jc w:val="both"/>
        <w:rPr>
          <w:rFonts w:ascii="Arial Narrow" w:hAnsi="Arial Narrow"/>
          <w:sz w:val="15"/>
          <w:szCs w:val="15"/>
        </w:rPr>
      </w:pPr>
    </w:p>
    <w:p w:rsidR="00A1484D" w:rsidRPr="00F94AF6" w:rsidRDefault="00C75791" w:rsidP="00F12D38">
      <w:pPr>
        <w:tabs>
          <w:tab w:val="left" w:pos="5387"/>
        </w:tabs>
        <w:spacing w:after="0" w:line="360" w:lineRule="auto"/>
        <w:ind w:right="5850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ТЕХНИЧЕСКИЕ ХАРАКТЕРИСТИКИ</w:t>
      </w:r>
    </w:p>
    <w:p w:rsidR="00F94AF6" w:rsidRPr="00F94AF6" w:rsidRDefault="00F94AF6" w:rsidP="00F12D38">
      <w:pPr>
        <w:tabs>
          <w:tab w:val="left" w:pos="5387"/>
        </w:tabs>
        <w:spacing w:after="0"/>
        <w:ind w:right="5850"/>
        <w:jc w:val="both"/>
        <w:rPr>
          <w:rFonts w:ascii="Arial Narrow" w:hAnsi="Arial Narrow"/>
          <w:sz w:val="15"/>
          <w:szCs w:val="15"/>
        </w:rPr>
      </w:pPr>
      <w:r w:rsidRPr="00F94AF6">
        <w:rPr>
          <w:rFonts w:ascii="Arial Narrow" w:hAnsi="Arial Narrow"/>
          <w:sz w:val="15"/>
          <w:szCs w:val="15"/>
        </w:rPr>
        <w:t>Свёрла алмазные кольцевые для подрозетников предназначены для скоростного сверления армированного</w:t>
      </w:r>
      <w:r w:rsidR="008E683A">
        <w:rPr>
          <w:rFonts w:ascii="Arial Narrow" w:hAnsi="Arial Narrow"/>
          <w:sz w:val="15"/>
          <w:szCs w:val="15"/>
        </w:rPr>
        <w:t xml:space="preserve"> и</w:t>
      </w:r>
      <w:r w:rsidRPr="00F94AF6">
        <w:rPr>
          <w:rFonts w:ascii="Arial Narrow" w:hAnsi="Arial Narrow"/>
          <w:sz w:val="15"/>
          <w:szCs w:val="15"/>
        </w:rPr>
        <w:t xml:space="preserve"> неармированного бетона,  кирпича, ФБС и других строительных материалов, </w:t>
      </w:r>
    </w:p>
    <w:p w:rsidR="00A1484D" w:rsidRPr="00F94AF6" w:rsidRDefault="00F94AF6" w:rsidP="00F12D38">
      <w:pPr>
        <w:tabs>
          <w:tab w:val="left" w:pos="5387"/>
        </w:tabs>
        <w:spacing w:after="0"/>
        <w:ind w:right="5850"/>
        <w:jc w:val="both"/>
        <w:rPr>
          <w:rFonts w:ascii="Arial Narrow" w:hAnsi="Arial Narrow"/>
          <w:sz w:val="15"/>
          <w:szCs w:val="15"/>
        </w:rPr>
      </w:pPr>
      <w:r w:rsidRPr="00F94AF6">
        <w:rPr>
          <w:rFonts w:ascii="Arial Narrow" w:hAnsi="Arial Narrow"/>
          <w:sz w:val="15"/>
          <w:szCs w:val="15"/>
        </w:rPr>
        <w:t xml:space="preserve">с использованием </w:t>
      </w:r>
      <w:r w:rsidR="00180D78">
        <w:rPr>
          <w:rFonts w:ascii="Arial Narrow" w:hAnsi="Arial Narrow"/>
          <w:sz w:val="15"/>
          <w:szCs w:val="15"/>
        </w:rPr>
        <w:t xml:space="preserve">ударных дрелей с функцией </w:t>
      </w:r>
      <w:proofErr w:type="spellStart"/>
      <w:r w:rsidR="00180D78">
        <w:rPr>
          <w:rFonts w:ascii="Arial Narrow" w:hAnsi="Arial Narrow"/>
          <w:sz w:val="15"/>
          <w:szCs w:val="15"/>
        </w:rPr>
        <w:t>микроудара</w:t>
      </w:r>
      <w:proofErr w:type="spellEnd"/>
      <w:r w:rsidRPr="00F94AF6">
        <w:rPr>
          <w:rFonts w:ascii="Arial Narrow" w:hAnsi="Arial Narrow"/>
          <w:sz w:val="15"/>
          <w:szCs w:val="15"/>
        </w:rPr>
        <w:t>.</w:t>
      </w:r>
    </w:p>
    <w:p w:rsidR="00180D78" w:rsidRPr="008E683A" w:rsidRDefault="00180D78" w:rsidP="00180D7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  <w:r w:rsidRPr="008E683A">
        <w:rPr>
          <w:rFonts w:ascii="Arial Narrow" w:hAnsi="Arial Narrow"/>
          <w:sz w:val="15"/>
          <w:szCs w:val="15"/>
        </w:rPr>
        <w:t>Рекомендуемое оборудование: ударные дрели мощностью от 1000 Вт.</w:t>
      </w:r>
    </w:p>
    <w:p w:rsidR="00180D78" w:rsidRPr="008E683A" w:rsidRDefault="00180D78" w:rsidP="00180D7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  <w:r w:rsidRPr="008E683A">
        <w:rPr>
          <w:rFonts w:ascii="Arial Narrow" w:hAnsi="Arial Narrow"/>
          <w:sz w:val="15"/>
          <w:szCs w:val="15"/>
        </w:rPr>
        <w:t>Рекомендо</w:t>
      </w:r>
      <w:r>
        <w:rPr>
          <w:rFonts w:ascii="Arial Narrow" w:hAnsi="Arial Narrow"/>
          <w:sz w:val="15"/>
          <w:szCs w:val="15"/>
        </w:rPr>
        <w:t xml:space="preserve">ванные обороты:  от </w:t>
      </w:r>
      <w:r w:rsidR="00BE211F">
        <w:rPr>
          <w:rFonts w:ascii="Arial Narrow" w:hAnsi="Arial Narrow"/>
          <w:sz w:val="15"/>
          <w:szCs w:val="15"/>
        </w:rPr>
        <w:t>2</w:t>
      </w:r>
      <w:r>
        <w:rPr>
          <w:rFonts w:ascii="Arial Narrow" w:hAnsi="Arial Narrow"/>
          <w:sz w:val="15"/>
          <w:szCs w:val="15"/>
        </w:rPr>
        <w:t>000 до 3000 об.</w:t>
      </w:r>
      <w:r w:rsidRPr="008E683A">
        <w:rPr>
          <w:rFonts w:ascii="Arial Narrow" w:hAnsi="Arial Narrow"/>
          <w:sz w:val="15"/>
          <w:szCs w:val="15"/>
        </w:rPr>
        <w:t>/мин</w:t>
      </w:r>
      <w:r w:rsidR="00230122">
        <w:rPr>
          <w:rFonts w:ascii="Arial Narrow" w:hAnsi="Arial Narrow"/>
          <w:sz w:val="15"/>
          <w:szCs w:val="15"/>
        </w:rPr>
        <w:t>*</w:t>
      </w:r>
      <w:r w:rsidRPr="008E683A">
        <w:rPr>
          <w:rFonts w:ascii="Arial Narrow" w:hAnsi="Arial Narrow"/>
          <w:sz w:val="15"/>
          <w:szCs w:val="15"/>
        </w:rPr>
        <w:t>.</w:t>
      </w:r>
    </w:p>
    <w:p w:rsidR="00180D78" w:rsidRPr="008E683A" w:rsidRDefault="00180D78" w:rsidP="00180D7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  <w:r w:rsidRPr="008E683A">
        <w:rPr>
          <w:rFonts w:ascii="Arial Narrow" w:hAnsi="Arial Narrow"/>
          <w:sz w:val="15"/>
          <w:szCs w:val="15"/>
        </w:rPr>
        <w:t xml:space="preserve">Рекомендуемая частота ударов: </w:t>
      </w:r>
      <w:r w:rsidR="00CD047E">
        <w:rPr>
          <w:rFonts w:ascii="Arial Narrow" w:hAnsi="Arial Narrow"/>
          <w:sz w:val="15"/>
          <w:szCs w:val="15"/>
        </w:rPr>
        <w:t xml:space="preserve"> от</w:t>
      </w:r>
      <w:r w:rsidRPr="008E683A">
        <w:rPr>
          <w:rFonts w:ascii="Arial Narrow" w:hAnsi="Arial Narrow"/>
          <w:sz w:val="15"/>
          <w:szCs w:val="15"/>
        </w:rPr>
        <w:t xml:space="preserve"> 20 000 </w:t>
      </w:r>
      <w:r w:rsidR="00CD047E">
        <w:rPr>
          <w:rFonts w:ascii="Arial Narrow" w:hAnsi="Arial Narrow"/>
          <w:sz w:val="15"/>
          <w:szCs w:val="15"/>
        </w:rPr>
        <w:t>до  6</w:t>
      </w:r>
      <w:r w:rsidRPr="008E683A">
        <w:rPr>
          <w:rFonts w:ascii="Arial Narrow" w:hAnsi="Arial Narrow"/>
          <w:sz w:val="15"/>
          <w:szCs w:val="15"/>
        </w:rPr>
        <w:t>0 000 уд./мин.</w:t>
      </w:r>
    </w:p>
    <w:p w:rsidR="00CD047E" w:rsidRPr="008E683A" w:rsidRDefault="00CD047E" w:rsidP="00CD047E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color w:val="FF0000"/>
          <w:sz w:val="16"/>
          <w:szCs w:val="16"/>
        </w:rPr>
      </w:pPr>
      <w:r w:rsidRPr="008E683A">
        <w:rPr>
          <w:rFonts w:ascii="Arial Narrow" w:hAnsi="Arial Narrow"/>
          <w:color w:val="FF0000"/>
          <w:sz w:val="16"/>
          <w:szCs w:val="16"/>
        </w:rPr>
        <w:t>Использовать в перфораторах запрещено!</w:t>
      </w:r>
    </w:p>
    <w:p w:rsidR="00A1484D" w:rsidRPr="00F94AF6" w:rsidRDefault="00A1484D" w:rsidP="00F12D38">
      <w:pPr>
        <w:tabs>
          <w:tab w:val="left" w:pos="5387"/>
        </w:tabs>
        <w:spacing w:after="0" w:line="240" w:lineRule="auto"/>
        <w:ind w:right="5708"/>
        <w:jc w:val="both"/>
        <w:rPr>
          <w:rFonts w:ascii="Arial Narrow" w:hAnsi="Arial Narrow"/>
          <w:sz w:val="14"/>
          <w:szCs w:val="1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709"/>
        <w:gridCol w:w="851"/>
        <w:gridCol w:w="992"/>
      </w:tblGrid>
      <w:tr w:rsidR="00EB54A7" w:rsidRPr="00F94AF6" w:rsidTr="00E90CEB">
        <w:trPr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A7" w:rsidRPr="008E683A" w:rsidRDefault="00EB54A7" w:rsidP="00F12D38">
            <w:pPr>
              <w:tabs>
                <w:tab w:val="left" w:pos="5387"/>
              </w:tabs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М</w:t>
            </w:r>
            <w:r w:rsidRPr="008E683A">
              <w:rPr>
                <w:rFonts w:ascii="Arial Narrow" w:hAnsi="Arial Narrow" w:cs="Arial"/>
                <w:color w:val="000000"/>
                <w:sz w:val="14"/>
                <w:szCs w:val="14"/>
              </w:rPr>
              <w:t>одель сверла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A7" w:rsidRPr="008E683A" w:rsidRDefault="00E90CEB" w:rsidP="00E90CEB">
            <w:pPr>
              <w:tabs>
                <w:tab w:val="left" w:pos="5387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Обрабатываемый </w:t>
            </w:r>
            <w:r w:rsidR="00EB54A7">
              <w:rPr>
                <w:rFonts w:ascii="Arial Narrow" w:hAnsi="Arial Narrow" w:cs="Arial"/>
                <w:color w:val="000000"/>
                <w:sz w:val="14"/>
                <w:szCs w:val="14"/>
              </w:rPr>
              <w:t>Материал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4A7" w:rsidRDefault="00EB54A7" w:rsidP="00B87ED6">
            <w:pPr>
              <w:tabs>
                <w:tab w:val="left" w:pos="5387"/>
              </w:tabs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Глубина сверления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A7" w:rsidRPr="008E683A" w:rsidRDefault="00EB54A7" w:rsidP="00B87ED6">
            <w:pPr>
              <w:tabs>
                <w:tab w:val="left" w:pos="5387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Микроудар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7" w:rsidRPr="008E683A" w:rsidRDefault="00EB54A7" w:rsidP="00CF177E">
            <w:pPr>
              <w:tabs>
                <w:tab w:val="left" w:pos="5387"/>
              </w:tabs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И</w:t>
            </w:r>
            <w:r w:rsidRPr="008E683A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спользование </w:t>
            </w:r>
            <w:proofErr w:type="spellStart"/>
            <w:r w:rsidRPr="008E683A">
              <w:rPr>
                <w:rFonts w:ascii="Arial Narrow" w:hAnsi="Arial Narrow" w:cs="Arial"/>
                <w:color w:val="000000"/>
                <w:sz w:val="14"/>
                <w:szCs w:val="14"/>
              </w:rPr>
              <w:t>пылеотвода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7" w:rsidRPr="00C90ADB" w:rsidRDefault="00EB54A7" w:rsidP="00A30963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8E683A">
              <w:rPr>
                <w:rFonts w:ascii="Arial Narrow" w:hAnsi="Arial Narrow" w:cs="Arial"/>
                <w:color w:val="000000"/>
                <w:sz w:val="14"/>
                <w:szCs w:val="14"/>
              </w:rPr>
              <w:t>Д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иаметр, мм.</w:t>
            </w:r>
          </w:p>
        </w:tc>
      </w:tr>
      <w:tr w:rsidR="00EB54A7" w:rsidRPr="00F94AF6" w:rsidTr="00E90CEB">
        <w:trPr>
          <w:trHeight w:val="1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A7" w:rsidRPr="008E683A" w:rsidRDefault="00EB54A7" w:rsidP="00F12D38">
            <w:pPr>
              <w:tabs>
                <w:tab w:val="left" w:pos="5387"/>
              </w:tabs>
              <w:spacing w:after="0" w:line="240" w:lineRule="auto"/>
              <w:ind w:right="-108" w:hanging="108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C90ADB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Pr="008E683A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DH</w:t>
            </w:r>
            <w:r w:rsidRPr="008E683A">
              <w:rPr>
                <w:rFonts w:ascii="Arial Narrow" w:hAnsi="Arial Narrow" w:cs="Arial"/>
                <w:b/>
                <w:sz w:val="14"/>
                <w:szCs w:val="14"/>
              </w:rPr>
              <w:t>-</w:t>
            </w:r>
            <w:r w:rsidRPr="008E683A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D</w:t>
            </w:r>
            <w:r w:rsidRPr="008E683A">
              <w:rPr>
                <w:rFonts w:ascii="Arial Narrow" w:hAnsi="Arial Narrow" w:cs="Arial"/>
                <w:b/>
                <w:sz w:val="14"/>
                <w:szCs w:val="14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A7" w:rsidRDefault="00EB54A7" w:rsidP="00C90ADB">
            <w:pPr>
              <w:tabs>
                <w:tab w:val="left" w:pos="5387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Кирпич, бетон,</w:t>
            </w:r>
          </w:p>
          <w:p w:rsidR="00EB54A7" w:rsidRPr="008E683A" w:rsidRDefault="00EB54A7" w:rsidP="00C90ADB">
            <w:pPr>
              <w:tabs>
                <w:tab w:val="left" w:pos="5387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железобетон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A7" w:rsidRPr="008E683A" w:rsidRDefault="00EB54A7" w:rsidP="006D0FA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60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A7" w:rsidRPr="008E683A" w:rsidRDefault="00EB54A7" w:rsidP="0012336A">
            <w:pPr>
              <w:tabs>
                <w:tab w:val="left" w:pos="5387"/>
              </w:tabs>
              <w:spacing w:after="0" w:line="240" w:lineRule="auto"/>
              <w:ind w:left="-107" w:right="-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7" w:rsidRPr="008E683A" w:rsidRDefault="00EB54A7" w:rsidP="0012336A">
            <w:pPr>
              <w:tabs>
                <w:tab w:val="left" w:pos="5387"/>
              </w:tabs>
              <w:spacing w:after="0" w:line="240" w:lineRule="auto"/>
              <w:ind w:left="-105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7" w:rsidRPr="008E683A" w:rsidRDefault="00EB54A7" w:rsidP="00A30963">
            <w:pPr>
              <w:tabs>
                <w:tab w:val="left" w:pos="5387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68 / 72 / 82</w:t>
            </w:r>
          </w:p>
        </w:tc>
      </w:tr>
      <w:tr w:rsidR="00EB54A7" w:rsidRPr="00F94AF6" w:rsidTr="00E90CEB">
        <w:trPr>
          <w:trHeight w:val="17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A7" w:rsidRPr="00C90ADB" w:rsidRDefault="00EB54A7" w:rsidP="00F12D38">
            <w:pPr>
              <w:tabs>
                <w:tab w:val="left" w:pos="5387"/>
              </w:tabs>
              <w:spacing w:after="0" w:line="240" w:lineRule="auto"/>
              <w:ind w:right="-108" w:hanging="108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90ADB">
              <w:rPr>
                <w:rFonts w:ascii="Arial Narrow" w:hAnsi="Arial Narrow" w:cs="Arial"/>
                <w:b/>
                <w:sz w:val="14"/>
                <w:szCs w:val="14"/>
              </w:rPr>
              <w:t xml:space="preserve">  </w:t>
            </w:r>
            <w:r w:rsidRPr="008E683A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DH</w:t>
            </w:r>
            <w:r w:rsidR="001A51C3">
              <w:rPr>
                <w:rFonts w:ascii="Arial Narrow" w:hAnsi="Arial Narrow" w:cs="Arial"/>
                <w:b/>
                <w:sz w:val="14"/>
                <w:szCs w:val="14"/>
              </w:rPr>
              <w:t>-</w:t>
            </w:r>
            <w:r w:rsidRPr="008E683A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DE</w:t>
            </w:r>
            <w:r w:rsidR="001A51C3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Pr="00C90ADB">
              <w:rPr>
                <w:rFonts w:ascii="Arial Narrow" w:hAnsi="Arial Narrow" w:cs="Arial"/>
                <w:b/>
                <w:sz w:val="14"/>
                <w:szCs w:val="14"/>
              </w:rPr>
              <w:t>400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A7" w:rsidRPr="008E683A" w:rsidRDefault="00EB54A7" w:rsidP="00F12D38">
            <w:pPr>
              <w:tabs>
                <w:tab w:val="left" w:pos="5387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A7" w:rsidRPr="008E683A" w:rsidRDefault="00EB54A7" w:rsidP="00F12D3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60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A7" w:rsidRPr="008E683A" w:rsidRDefault="00EB54A7" w:rsidP="0012336A">
            <w:pPr>
              <w:tabs>
                <w:tab w:val="left" w:pos="5387"/>
              </w:tabs>
              <w:spacing w:after="0" w:line="240" w:lineRule="auto"/>
              <w:ind w:left="-107" w:right="-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7" w:rsidRPr="008E683A" w:rsidRDefault="00EB54A7" w:rsidP="0012336A">
            <w:pPr>
              <w:tabs>
                <w:tab w:val="left" w:pos="5387"/>
              </w:tabs>
              <w:spacing w:after="0" w:line="240" w:lineRule="auto"/>
              <w:ind w:left="-105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 w:rsidRPr="008E683A">
              <w:rPr>
                <w:rFonts w:ascii="Arial Narrow" w:hAnsi="Arial Narrow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7" w:rsidRPr="008E683A" w:rsidRDefault="00EB54A7" w:rsidP="00A30963">
            <w:pPr>
              <w:tabs>
                <w:tab w:val="left" w:pos="5387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68 / 72 / 82</w:t>
            </w:r>
          </w:p>
        </w:tc>
      </w:tr>
      <w:tr w:rsidR="00EB54A7" w:rsidRPr="00F94AF6" w:rsidTr="00E90CEB">
        <w:trPr>
          <w:trHeight w:val="1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4A7" w:rsidRPr="00C90ADB" w:rsidRDefault="00EB54A7" w:rsidP="00F12D38">
            <w:pPr>
              <w:tabs>
                <w:tab w:val="left" w:pos="5387"/>
              </w:tabs>
              <w:spacing w:after="0" w:line="240" w:lineRule="auto"/>
              <w:ind w:right="-108" w:hanging="108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 </w:t>
            </w:r>
            <w:r w:rsidRPr="008E683A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DH</w:t>
            </w:r>
            <w:r w:rsidR="001A51C3">
              <w:rPr>
                <w:rFonts w:ascii="Arial Narrow" w:hAnsi="Arial Narrow" w:cs="Arial"/>
                <w:b/>
                <w:sz w:val="14"/>
                <w:szCs w:val="14"/>
              </w:rPr>
              <w:t>-</w:t>
            </w:r>
            <w:r w:rsidRPr="008E683A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DE</w:t>
            </w:r>
            <w:r w:rsidR="001A51C3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Pr="00C90ADB">
              <w:rPr>
                <w:rFonts w:ascii="Arial Narrow" w:hAnsi="Arial Narrow" w:cs="Arial"/>
                <w:b/>
                <w:sz w:val="14"/>
                <w:szCs w:val="14"/>
              </w:rPr>
              <w:t>400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14"/>
                <w:szCs w:val="14"/>
              </w:rPr>
              <w:t>Long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A7" w:rsidRDefault="00EB54A7" w:rsidP="00F12D38">
            <w:pPr>
              <w:tabs>
                <w:tab w:val="left" w:pos="5387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A7" w:rsidRDefault="00EB54A7" w:rsidP="00F12D3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120 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A7" w:rsidRDefault="00EB54A7" w:rsidP="0012336A">
            <w:pPr>
              <w:tabs>
                <w:tab w:val="left" w:pos="5387"/>
              </w:tabs>
              <w:spacing w:after="0" w:line="240" w:lineRule="auto"/>
              <w:ind w:left="-107" w:right="-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A7" w:rsidRPr="008E683A" w:rsidRDefault="00EB54A7" w:rsidP="0012336A">
            <w:pPr>
              <w:tabs>
                <w:tab w:val="left" w:pos="5387"/>
              </w:tabs>
              <w:spacing w:after="0" w:line="240" w:lineRule="auto"/>
              <w:ind w:left="-105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A7" w:rsidRDefault="00EB54A7" w:rsidP="00A30963">
            <w:pPr>
              <w:tabs>
                <w:tab w:val="left" w:pos="5387"/>
              </w:tabs>
              <w:spacing w:after="0" w:line="240" w:lineRule="auto"/>
              <w:ind w:right="-108" w:hanging="108"/>
              <w:jc w:val="center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82</w:t>
            </w:r>
          </w:p>
        </w:tc>
      </w:tr>
    </w:tbl>
    <w:p w:rsidR="00A1484D" w:rsidRPr="00F94AF6" w:rsidRDefault="00A1484D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rFonts w:ascii="Arial Narrow" w:hAnsi="Arial Narrow"/>
          <w:sz w:val="15"/>
          <w:szCs w:val="15"/>
        </w:rPr>
      </w:pPr>
    </w:p>
    <w:p w:rsidR="000A5E73" w:rsidRPr="008E683A" w:rsidRDefault="00B97D27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Р</w:t>
      </w:r>
      <w:r w:rsidRPr="008E683A">
        <w:rPr>
          <w:rFonts w:ascii="Arial Narrow" w:hAnsi="Arial Narrow"/>
          <w:sz w:val="15"/>
          <w:szCs w:val="15"/>
        </w:rPr>
        <w:t xml:space="preserve">абочая длина сверла </w:t>
      </w:r>
      <w:r w:rsidR="00C1057C" w:rsidRPr="00C1057C">
        <w:rPr>
          <w:rFonts w:ascii="Arial Narrow" w:hAnsi="Arial Narrow"/>
          <w:sz w:val="15"/>
          <w:szCs w:val="15"/>
        </w:rPr>
        <w:t>65</w:t>
      </w:r>
      <w:r w:rsidR="00845FC2" w:rsidRPr="00845FC2">
        <w:rPr>
          <w:rFonts w:ascii="Arial Narrow" w:hAnsi="Arial Narrow"/>
          <w:sz w:val="15"/>
          <w:szCs w:val="15"/>
        </w:rPr>
        <w:t>/120</w:t>
      </w:r>
      <w:r w:rsidRPr="008E683A">
        <w:rPr>
          <w:rFonts w:ascii="Arial Narrow" w:hAnsi="Arial Narrow"/>
          <w:sz w:val="15"/>
          <w:szCs w:val="15"/>
        </w:rPr>
        <w:t xml:space="preserve"> </w:t>
      </w:r>
      <w:r>
        <w:rPr>
          <w:rFonts w:ascii="Arial Narrow" w:hAnsi="Arial Narrow"/>
          <w:sz w:val="15"/>
          <w:szCs w:val="15"/>
        </w:rPr>
        <w:t>мм</w:t>
      </w:r>
      <w:r w:rsidR="00661333">
        <w:rPr>
          <w:rFonts w:ascii="Arial Narrow" w:hAnsi="Arial Narrow"/>
          <w:sz w:val="15"/>
          <w:szCs w:val="15"/>
        </w:rPr>
        <w:t>.</w:t>
      </w:r>
      <w:r w:rsidR="00C1057C">
        <w:rPr>
          <w:rFonts w:ascii="Arial Narrow" w:hAnsi="Arial Narrow"/>
          <w:sz w:val="15"/>
          <w:szCs w:val="15"/>
        </w:rPr>
        <w:t xml:space="preserve">, </w:t>
      </w:r>
      <w:r w:rsidRPr="008E683A">
        <w:rPr>
          <w:rFonts w:ascii="Arial Narrow" w:hAnsi="Arial Narrow"/>
          <w:sz w:val="15"/>
          <w:szCs w:val="15"/>
        </w:rPr>
        <w:t xml:space="preserve"> </w:t>
      </w:r>
      <w:r w:rsidR="00C1057C">
        <w:rPr>
          <w:rFonts w:ascii="Arial Narrow" w:hAnsi="Arial Narrow"/>
          <w:sz w:val="15"/>
          <w:szCs w:val="15"/>
        </w:rPr>
        <w:t>посадочная резьба</w:t>
      </w:r>
      <w:r>
        <w:rPr>
          <w:rFonts w:ascii="Arial Narrow" w:hAnsi="Arial Narrow"/>
          <w:sz w:val="15"/>
          <w:szCs w:val="15"/>
        </w:rPr>
        <w:t xml:space="preserve"> М16.</w:t>
      </w:r>
      <w:r w:rsidR="000A5E73" w:rsidRPr="008E683A">
        <w:rPr>
          <w:rFonts w:ascii="Arial Narrow" w:hAnsi="Arial Narrow"/>
          <w:sz w:val="15"/>
          <w:szCs w:val="15"/>
        </w:rPr>
        <w:t xml:space="preserve"> </w:t>
      </w:r>
    </w:p>
    <w:p w:rsidR="000A5E73" w:rsidRPr="008E683A" w:rsidRDefault="000A5E73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</w:p>
    <w:p w:rsidR="000A5E73" w:rsidRDefault="00B97D27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Возможно использование с переходником</w:t>
      </w:r>
      <w:r w:rsidR="000A5E73" w:rsidRPr="008E683A">
        <w:rPr>
          <w:rFonts w:ascii="Arial Narrow" w:hAnsi="Arial Narrow"/>
          <w:sz w:val="15"/>
          <w:szCs w:val="15"/>
        </w:rPr>
        <w:t xml:space="preserve"> М16/шестигранник. </w:t>
      </w:r>
    </w:p>
    <w:p w:rsidR="00B16EF9" w:rsidRPr="008E683A" w:rsidRDefault="00B16EF9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Рекомендуем использовать переходник 1/2"-</w:t>
      </w:r>
      <w:r w:rsidRPr="00B16EF9">
        <w:rPr>
          <w:rFonts w:ascii="Arial Narrow" w:hAnsi="Arial Narrow"/>
          <w:sz w:val="15"/>
          <w:szCs w:val="15"/>
        </w:rPr>
        <w:t xml:space="preserve">20UNF/М16 </w:t>
      </w:r>
      <w:r>
        <w:rPr>
          <w:rFonts w:ascii="Arial Narrow" w:hAnsi="Arial Narrow"/>
          <w:sz w:val="15"/>
          <w:szCs w:val="15"/>
        </w:rPr>
        <w:t xml:space="preserve">вместо штатного патрона дрели </w:t>
      </w:r>
      <w:r w:rsidRPr="00B16EF9">
        <w:rPr>
          <w:rFonts w:ascii="Arial Narrow" w:hAnsi="Arial Narrow"/>
          <w:sz w:val="15"/>
          <w:szCs w:val="15"/>
        </w:rPr>
        <w:t>(приобретается отдельно).</w:t>
      </w:r>
    </w:p>
    <w:p w:rsidR="008E683A" w:rsidRPr="008E683A" w:rsidRDefault="008E683A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</w:p>
    <w:p w:rsidR="008E683A" w:rsidRDefault="00661333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Сверла DH-DE </w:t>
      </w:r>
      <w:r w:rsidR="008E683A" w:rsidRPr="008E683A">
        <w:rPr>
          <w:rFonts w:ascii="Arial Narrow" w:hAnsi="Arial Narrow"/>
          <w:sz w:val="15"/>
          <w:szCs w:val="15"/>
        </w:rPr>
        <w:t>400</w:t>
      </w:r>
      <w:r w:rsidR="00845FC2" w:rsidRPr="00845FC2">
        <w:rPr>
          <w:rFonts w:ascii="Arial Narrow" w:hAnsi="Arial Narrow"/>
          <w:sz w:val="15"/>
          <w:szCs w:val="15"/>
        </w:rPr>
        <w:t xml:space="preserve">/ </w:t>
      </w:r>
      <w:r>
        <w:rPr>
          <w:rFonts w:ascii="Arial Narrow" w:hAnsi="Arial Narrow"/>
          <w:sz w:val="15"/>
          <w:szCs w:val="15"/>
        </w:rPr>
        <w:t xml:space="preserve">DH-DE </w:t>
      </w:r>
      <w:r w:rsidR="00845FC2" w:rsidRPr="008E683A">
        <w:rPr>
          <w:rFonts w:ascii="Arial Narrow" w:hAnsi="Arial Narrow"/>
          <w:sz w:val="15"/>
          <w:szCs w:val="15"/>
        </w:rPr>
        <w:t>400</w:t>
      </w:r>
      <w:r w:rsidR="00845FC2" w:rsidRPr="00845FC2">
        <w:rPr>
          <w:rFonts w:ascii="Arial Narrow" w:hAnsi="Arial Narrow"/>
          <w:sz w:val="15"/>
          <w:szCs w:val="15"/>
        </w:rPr>
        <w:t xml:space="preserve"> </w:t>
      </w:r>
      <w:r w:rsidR="00845FC2">
        <w:rPr>
          <w:rFonts w:ascii="Arial Narrow" w:hAnsi="Arial Narrow"/>
          <w:sz w:val="15"/>
          <w:szCs w:val="15"/>
          <w:lang w:val="en-US"/>
        </w:rPr>
        <w:t>Long</w:t>
      </w:r>
      <w:r w:rsidR="008E683A" w:rsidRPr="008E683A">
        <w:rPr>
          <w:rFonts w:ascii="Arial Narrow" w:hAnsi="Arial Narrow"/>
          <w:sz w:val="15"/>
          <w:szCs w:val="15"/>
        </w:rPr>
        <w:t xml:space="preserve"> предназначены для работы с </w:t>
      </w:r>
      <w:proofErr w:type="spellStart"/>
      <w:r w:rsidR="008E683A" w:rsidRPr="008E683A">
        <w:rPr>
          <w:rFonts w:ascii="Arial Narrow" w:hAnsi="Arial Narrow"/>
          <w:sz w:val="15"/>
          <w:szCs w:val="15"/>
        </w:rPr>
        <w:t>пылеотводом</w:t>
      </w:r>
      <w:proofErr w:type="spellEnd"/>
      <w:r w:rsidR="008E683A" w:rsidRPr="008E683A">
        <w:rPr>
          <w:rFonts w:ascii="Arial Narrow" w:hAnsi="Arial Narrow"/>
          <w:sz w:val="15"/>
          <w:szCs w:val="15"/>
        </w:rPr>
        <w:t xml:space="preserve"> (приобретается отдельно).</w:t>
      </w:r>
      <w:r w:rsidR="00565F07">
        <w:rPr>
          <w:rFonts w:ascii="Arial Narrow" w:hAnsi="Arial Narrow"/>
          <w:sz w:val="15"/>
          <w:szCs w:val="15"/>
        </w:rPr>
        <w:t xml:space="preserve">   </w:t>
      </w:r>
      <w:r w:rsidR="008E683A" w:rsidRPr="008E683A">
        <w:rPr>
          <w:rFonts w:ascii="Arial Narrow" w:hAnsi="Arial Narrow"/>
          <w:sz w:val="15"/>
          <w:szCs w:val="15"/>
        </w:rPr>
        <w:t xml:space="preserve"> </w:t>
      </w:r>
      <w:r w:rsidR="00565F07">
        <w:rPr>
          <w:rFonts w:ascii="Arial Narrow" w:hAnsi="Arial Narrow"/>
          <w:sz w:val="15"/>
          <w:szCs w:val="15"/>
        </w:rPr>
        <w:t>В этом случае п</w:t>
      </w:r>
      <w:r w:rsidR="008E683A" w:rsidRPr="008E683A">
        <w:rPr>
          <w:rFonts w:ascii="Arial Narrow" w:hAnsi="Arial Narrow"/>
          <w:sz w:val="15"/>
          <w:szCs w:val="15"/>
        </w:rPr>
        <w:t xml:space="preserve">рименение пылесоса – обязательно! </w:t>
      </w:r>
    </w:p>
    <w:p w:rsidR="008E683A" w:rsidRDefault="008E683A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5850"/>
        <w:jc w:val="both"/>
        <w:rPr>
          <w:rFonts w:ascii="Arial Narrow" w:hAnsi="Arial Narrow"/>
          <w:sz w:val="15"/>
          <w:szCs w:val="15"/>
        </w:rPr>
      </w:pPr>
    </w:p>
    <w:p w:rsidR="00A1484D" w:rsidRPr="00F94AF6" w:rsidRDefault="00A1484D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rFonts w:ascii="Arial Narrow" w:hAnsi="Arial Narrow"/>
          <w:sz w:val="15"/>
          <w:szCs w:val="15"/>
        </w:rPr>
      </w:pPr>
      <w:r w:rsidRPr="00F94AF6">
        <w:rPr>
          <w:rFonts w:ascii="Arial Narrow" w:hAnsi="Arial Narrow"/>
          <w:sz w:val="15"/>
          <w:szCs w:val="15"/>
        </w:rPr>
        <w:t>РЕКОМЕНДАЦИИ ПО ПРОВЕДЕНИЮ РАБОТ</w:t>
      </w:r>
    </w:p>
    <w:p w:rsidR="00A1484D" w:rsidRPr="00F94AF6" w:rsidRDefault="00A1484D" w:rsidP="00F12D3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118"/>
        <w:jc w:val="both"/>
        <w:rPr>
          <w:rFonts w:ascii="Arial Narrow" w:hAnsi="Arial Narrow"/>
          <w:sz w:val="15"/>
          <w:szCs w:val="15"/>
        </w:rPr>
      </w:pPr>
    </w:p>
    <w:p w:rsidR="00A1484D" w:rsidRPr="00F94AF6" w:rsidRDefault="00A1484D" w:rsidP="00F12D38">
      <w:pPr>
        <w:pStyle w:val="a3"/>
        <w:widowControl w:val="0"/>
        <w:numPr>
          <w:ilvl w:val="0"/>
          <w:numId w:val="1"/>
        </w:numPr>
        <w:tabs>
          <w:tab w:val="left" w:pos="5387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 w:rsidRPr="00F94AF6">
        <w:rPr>
          <w:rFonts w:ascii="Arial Narrow" w:hAnsi="Arial Narrow"/>
          <w:sz w:val="15"/>
          <w:szCs w:val="15"/>
        </w:rPr>
        <w:t xml:space="preserve">Убедитесь </w:t>
      </w:r>
      <w:r w:rsidR="00F8390D">
        <w:rPr>
          <w:rFonts w:ascii="Arial Narrow" w:hAnsi="Arial Narrow"/>
          <w:sz w:val="15"/>
          <w:szCs w:val="15"/>
        </w:rPr>
        <w:t>в возможности проведения работ.</w:t>
      </w:r>
      <w:r w:rsidR="00F8390D" w:rsidRPr="00F8390D">
        <w:rPr>
          <w:rFonts w:ascii="Arial Narrow" w:hAnsi="Arial Narrow"/>
          <w:sz w:val="15"/>
          <w:szCs w:val="15"/>
        </w:rPr>
        <w:t xml:space="preserve"> </w:t>
      </w:r>
      <w:r w:rsidRPr="00F94AF6">
        <w:rPr>
          <w:rFonts w:ascii="Arial Narrow" w:hAnsi="Arial Narrow"/>
          <w:sz w:val="15"/>
          <w:szCs w:val="15"/>
        </w:rPr>
        <w:t>Убедитесь в отсутствии скрытой проводки и иных внутренних коммуникаций. Убедитесь</w:t>
      </w:r>
      <w:r w:rsidR="00F8390D" w:rsidRPr="00F8390D">
        <w:rPr>
          <w:rFonts w:ascii="Arial Narrow" w:hAnsi="Arial Narrow"/>
          <w:sz w:val="15"/>
          <w:szCs w:val="15"/>
        </w:rPr>
        <w:t xml:space="preserve"> </w:t>
      </w:r>
      <w:r w:rsidR="00F8390D">
        <w:rPr>
          <w:rFonts w:ascii="Arial Narrow" w:hAnsi="Arial Narrow"/>
          <w:sz w:val="15"/>
          <w:szCs w:val="15"/>
        </w:rPr>
        <w:t>в том</w:t>
      </w:r>
      <w:r w:rsidRPr="00F94AF6">
        <w:rPr>
          <w:rFonts w:ascii="Arial Narrow" w:hAnsi="Arial Narrow"/>
          <w:sz w:val="15"/>
          <w:szCs w:val="15"/>
        </w:rPr>
        <w:t>, что приобретённое алмазное сверло предназначено для обработки выбранного материала.</w:t>
      </w:r>
    </w:p>
    <w:p w:rsidR="00A1484D" w:rsidRDefault="00A1484D" w:rsidP="00F12D38">
      <w:pPr>
        <w:pStyle w:val="a3"/>
        <w:widowControl w:val="0"/>
        <w:numPr>
          <w:ilvl w:val="0"/>
          <w:numId w:val="1"/>
        </w:numPr>
        <w:tabs>
          <w:tab w:val="left" w:pos="5387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 w:rsidRPr="00F94AF6">
        <w:rPr>
          <w:rFonts w:ascii="Arial Narrow" w:hAnsi="Arial Narrow"/>
          <w:sz w:val="15"/>
          <w:szCs w:val="15"/>
        </w:rPr>
        <w:t>Нанесите разметку согласно техническому заданию.  Обозначьте центр отверстия.</w:t>
      </w:r>
    </w:p>
    <w:p w:rsidR="003D4792" w:rsidRPr="00F94AF6" w:rsidRDefault="003D4792" w:rsidP="003D4792">
      <w:pPr>
        <w:pStyle w:val="a3"/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Просверлите  отверстие</w:t>
      </w:r>
      <w:r w:rsidR="00B97D27">
        <w:rPr>
          <w:rFonts w:ascii="Arial Narrow" w:hAnsi="Arial Narrow"/>
          <w:sz w:val="15"/>
          <w:szCs w:val="15"/>
        </w:rPr>
        <w:t xml:space="preserve"> победитовым сверлом</w:t>
      </w:r>
      <w:r w:rsidRPr="00A952E5">
        <w:rPr>
          <w:rFonts w:ascii="Arial Narrow" w:hAnsi="Arial Narrow"/>
          <w:sz w:val="15"/>
          <w:szCs w:val="15"/>
        </w:rPr>
        <w:t xml:space="preserve"> в обозначенный центр на глубину 3-4 см</w:t>
      </w:r>
      <w:r>
        <w:rPr>
          <w:rFonts w:ascii="Arial Narrow" w:hAnsi="Arial Narrow"/>
          <w:sz w:val="15"/>
          <w:szCs w:val="15"/>
        </w:rPr>
        <w:t xml:space="preserve"> (</w:t>
      </w:r>
      <w:r w:rsidRPr="00A952E5">
        <w:rPr>
          <w:rFonts w:ascii="Arial Narrow" w:hAnsi="Arial Narrow"/>
          <w:sz w:val="15"/>
          <w:szCs w:val="15"/>
        </w:rPr>
        <w:t>рис. 1</w:t>
      </w:r>
      <w:r>
        <w:rPr>
          <w:rFonts w:ascii="Arial Narrow" w:hAnsi="Arial Narrow"/>
          <w:sz w:val="15"/>
          <w:szCs w:val="15"/>
        </w:rPr>
        <w:t>)</w:t>
      </w:r>
      <w:r w:rsidRPr="00F94AF6">
        <w:rPr>
          <w:rFonts w:ascii="Arial Narrow" w:hAnsi="Arial Narrow"/>
          <w:sz w:val="15"/>
          <w:szCs w:val="15"/>
        </w:rPr>
        <w:t>.</w:t>
      </w:r>
    </w:p>
    <w:p w:rsidR="003D4792" w:rsidRPr="00F94AF6" w:rsidRDefault="003D4792" w:rsidP="003D4792">
      <w:pPr>
        <w:pStyle w:val="a3"/>
        <w:widowControl w:val="0"/>
        <w:numPr>
          <w:ilvl w:val="0"/>
          <w:numId w:val="1"/>
        </w:numPr>
        <w:tabs>
          <w:tab w:val="left" w:pos="5387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 xml:space="preserve">Соедините </w:t>
      </w:r>
      <w:r w:rsidRPr="00A952E5">
        <w:rPr>
          <w:rFonts w:ascii="Arial Narrow" w:hAnsi="Arial Narrow"/>
          <w:sz w:val="15"/>
          <w:szCs w:val="15"/>
        </w:rPr>
        <w:t>адаптер М16/шестигранник</w:t>
      </w:r>
      <w:r>
        <w:rPr>
          <w:rFonts w:ascii="Arial Narrow" w:hAnsi="Arial Narrow"/>
          <w:sz w:val="15"/>
          <w:szCs w:val="15"/>
        </w:rPr>
        <w:t xml:space="preserve"> и кольцевое алмазное сверло для подрозетника</w:t>
      </w:r>
      <w:r w:rsidRPr="00A952E5">
        <w:rPr>
          <w:rFonts w:ascii="Arial Narrow" w:hAnsi="Arial Narrow"/>
          <w:sz w:val="15"/>
          <w:szCs w:val="15"/>
        </w:rPr>
        <w:t>.</w:t>
      </w:r>
      <w:r>
        <w:rPr>
          <w:rFonts w:ascii="Arial Narrow" w:hAnsi="Arial Narrow"/>
          <w:sz w:val="15"/>
          <w:szCs w:val="15"/>
        </w:rPr>
        <w:t xml:space="preserve"> Вставьте центровочное сверло в адаптер</w:t>
      </w:r>
      <w:r w:rsidRPr="00C078C5">
        <w:rPr>
          <w:rFonts w:ascii="Arial Narrow" w:hAnsi="Arial Narrow"/>
          <w:sz w:val="15"/>
          <w:szCs w:val="15"/>
        </w:rPr>
        <w:t xml:space="preserve"> </w:t>
      </w:r>
      <w:r>
        <w:rPr>
          <w:rFonts w:ascii="Arial Narrow" w:hAnsi="Arial Narrow"/>
          <w:sz w:val="15"/>
          <w:szCs w:val="15"/>
        </w:rPr>
        <w:t>и установите в патрон дрели (рис. 2). Также в</w:t>
      </w:r>
      <w:r w:rsidRPr="00CA6A0D">
        <w:rPr>
          <w:rFonts w:ascii="Arial Narrow" w:hAnsi="Arial Narrow"/>
          <w:sz w:val="15"/>
          <w:szCs w:val="15"/>
        </w:rPr>
        <w:t>место зажимного патрона можно установить  переходник 1/2"-20UNF/М16</w:t>
      </w:r>
      <w:r>
        <w:rPr>
          <w:rFonts w:ascii="Arial Narrow" w:hAnsi="Arial Narrow"/>
          <w:sz w:val="15"/>
          <w:szCs w:val="15"/>
        </w:rPr>
        <w:t xml:space="preserve"> (рекомендуется)</w:t>
      </w:r>
      <w:r w:rsidRPr="00CA6A0D">
        <w:rPr>
          <w:rFonts w:ascii="Arial Narrow" w:hAnsi="Arial Narrow"/>
          <w:sz w:val="15"/>
          <w:szCs w:val="15"/>
        </w:rPr>
        <w:t>.</w:t>
      </w:r>
    </w:p>
    <w:p w:rsidR="00C602B2" w:rsidRPr="003D4792" w:rsidRDefault="00C602B2" w:rsidP="003D4792">
      <w:pPr>
        <w:pStyle w:val="a3"/>
        <w:widowControl w:val="0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 w:rsidRPr="003D4792">
        <w:rPr>
          <w:rFonts w:ascii="Arial Narrow" w:hAnsi="Arial Narrow"/>
          <w:sz w:val="15"/>
          <w:szCs w:val="15"/>
        </w:rPr>
        <w:t>Переключите дрель в БЕЗУДАРНЫЙ режим.</w:t>
      </w:r>
    </w:p>
    <w:p w:rsidR="00C054F0" w:rsidRPr="00C602B2" w:rsidRDefault="00284984" w:rsidP="00F12D38">
      <w:pPr>
        <w:pStyle w:val="a3"/>
        <w:numPr>
          <w:ilvl w:val="0"/>
          <w:numId w:val="1"/>
        </w:numPr>
        <w:tabs>
          <w:tab w:val="left" w:pos="5387"/>
        </w:tabs>
        <w:spacing w:after="0"/>
        <w:ind w:left="284" w:right="5823" w:hanging="284"/>
        <w:contextualSpacing w:val="0"/>
        <w:rPr>
          <w:rFonts w:ascii="Arial Narrow" w:hAnsi="Arial Narrow"/>
          <w:sz w:val="15"/>
          <w:szCs w:val="15"/>
        </w:rPr>
      </w:pPr>
      <w:r w:rsidRPr="00C602B2">
        <w:rPr>
          <w:rFonts w:ascii="Arial Narrow" w:hAnsi="Arial Narrow"/>
          <w:sz w:val="15"/>
          <w:szCs w:val="15"/>
        </w:rPr>
        <w:t>Включите дрель на рекомендованные обороты</w:t>
      </w:r>
      <w:r w:rsidR="00B97D27">
        <w:rPr>
          <w:rFonts w:ascii="Arial Narrow" w:hAnsi="Arial Narrow"/>
          <w:sz w:val="15"/>
          <w:szCs w:val="15"/>
        </w:rPr>
        <w:t>*</w:t>
      </w:r>
      <w:r w:rsidRPr="00C602B2">
        <w:rPr>
          <w:rFonts w:ascii="Arial Narrow" w:hAnsi="Arial Narrow"/>
          <w:sz w:val="15"/>
          <w:szCs w:val="15"/>
        </w:rPr>
        <w:t>.</w:t>
      </w:r>
      <w:r w:rsidR="00230122">
        <w:rPr>
          <w:rFonts w:ascii="Arial Narrow" w:hAnsi="Arial Narrow"/>
          <w:sz w:val="15"/>
          <w:szCs w:val="15"/>
        </w:rPr>
        <w:t xml:space="preserve"> </w:t>
      </w:r>
      <w:r w:rsidRPr="00C602B2">
        <w:rPr>
          <w:rFonts w:ascii="Arial Narrow" w:hAnsi="Arial Narrow"/>
          <w:sz w:val="15"/>
          <w:szCs w:val="15"/>
        </w:rPr>
        <w:t xml:space="preserve">Направляя центровочное сверло в заранее сделанное </w:t>
      </w:r>
      <w:r w:rsidR="000A4277" w:rsidRPr="00C602B2">
        <w:rPr>
          <w:rFonts w:ascii="Arial Narrow" w:hAnsi="Arial Narrow"/>
          <w:sz w:val="15"/>
          <w:szCs w:val="15"/>
        </w:rPr>
        <w:t>отверстие,</w:t>
      </w:r>
      <w:r w:rsidRPr="00C602B2">
        <w:rPr>
          <w:rFonts w:ascii="Arial Narrow" w:hAnsi="Arial Narrow"/>
          <w:sz w:val="15"/>
          <w:szCs w:val="15"/>
        </w:rPr>
        <w:t xml:space="preserve"> сделайте запил алмазн</w:t>
      </w:r>
      <w:r w:rsidR="0027077D" w:rsidRPr="00C602B2">
        <w:rPr>
          <w:rFonts w:ascii="Arial Narrow" w:hAnsi="Arial Narrow"/>
          <w:sz w:val="15"/>
          <w:szCs w:val="15"/>
        </w:rPr>
        <w:t xml:space="preserve">ым сверлом </w:t>
      </w:r>
      <w:r w:rsidRPr="00C602B2">
        <w:rPr>
          <w:rFonts w:ascii="Arial Narrow" w:hAnsi="Arial Narrow"/>
          <w:sz w:val="15"/>
          <w:szCs w:val="15"/>
        </w:rPr>
        <w:t>приблизительно на</w:t>
      </w:r>
      <w:r w:rsidR="0027077D" w:rsidRPr="00C602B2">
        <w:rPr>
          <w:rFonts w:ascii="Arial Narrow" w:hAnsi="Arial Narrow"/>
          <w:sz w:val="15"/>
          <w:szCs w:val="15"/>
        </w:rPr>
        <w:t xml:space="preserve"> </w:t>
      </w:r>
      <w:r w:rsidR="00023746" w:rsidRPr="00C602B2">
        <w:rPr>
          <w:rFonts w:ascii="Arial Narrow" w:hAnsi="Arial Narrow"/>
          <w:sz w:val="15"/>
          <w:szCs w:val="15"/>
        </w:rPr>
        <w:t xml:space="preserve">      </w:t>
      </w:r>
      <w:r w:rsidR="0027077D" w:rsidRPr="00C602B2">
        <w:rPr>
          <w:rFonts w:ascii="Arial Narrow" w:hAnsi="Arial Narrow"/>
          <w:sz w:val="15"/>
          <w:szCs w:val="15"/>
        </w:rPr>
        <w:t>5</w:t>
      </w:r>
      <w:r w:rsidR="00023746" w:rsidRPr="00C602B2">
        <w:rPr>
          <w:rFonts w:ascii="Arial Narrow" w:hAnsi="Arial Narrow"/>
          <w:sz w:val="15"/>
          <w:szCs w:val="15"/>
        </w:rPr>
        <w:t xml:space="preserve"> </w:t>
      </w:r>
      <w:r w:rsidR="0027077D" w:rsidRPr="00C602B2">
        <w:rPr>
          <w:rFonts w:ascii="Arial Narrow" w:hAnsi="Arial Narrow"/>
          <w:sz w:val="15"/>
          <w:szCs w:val="15"/>
        </w:rPr>
        <w:t>мм</w:t>
      </w:r>
      <w:r w:rsidR="00F8390D" w:rsidRPr="00C602B2">
        <w:rPr>
          <w:rFonts w:ascii="Arial Narrow" w:hAnsi="Arial Narrow"/>
          <w:sz w:val="15"/>
          <w:szCs w:val="15"/>
        </w:rPr>
        <w:t xml:space="preserve"> </w:t>
      </w:r>
      <w:r w:rsidR="0027077D" w:rsidRPr="00C602B2">
        <w:rPr>
          <w:rFonts w:ascii="Arial Narrow" w:hAnsi="Arial Narrow"/>
          <w:sz w:val="15"/>
          <w:szCs w:val="15"/>
        </w:rPr>
        <w:t>(р</w:t>
      </w:r>
      <w:r w:rsidRPr="00C602B2">
        <w:rPr>
          <w:rFonts w:ascii="Arial Narrow" w:hAnsi="Arial Narrow"/>
          <w:sz w:val="15"/>
          <w:szCs w:val="15"/>
        </w:rPr>
        <w:t xml:space="preserve">ис. </w:t>
      </w:r>
      <w:r w:rsidR="00394723" w:rsidRPr="00C602B2">
        <w:rPr>
          <w:rFonts w:ascii="Arial Narrow" w:hAnsi="Arial Narrow"/>
          <w:sz w:val="15"/>
          <w:szCs w:val="15"/>
        </w:rPr>
        <w:t>3</w:t>
      </w:r>
      <w:r w:rsidR="0027077D" w:rsidRPr="00C602B2">
        <w:rPr>
          <w:rFonts w:ascii="Arial Narrow" w:hAnsi="Arial Narrow"/>
          <w:sz w:val="15"/>
          <w:szCs w:val="15"/>
        </w:rPr>
        <w:t>).</w:t>
      </w:r>
      <w:r w:rsidRPr="00C602B2">
        <w:rPr>
          <w:rFonts w:ascii="Arial Narrow" w:hAnsi="Arial Narrow"/>
          <w:sz w:val="15"/>
          <w:szCs w:val="15"/>
        </w:rPr>
        <w:tab/>
      </w:r>
    </w:p>
    <w:p w:rsidR="00C602B2" w:rsidRDefault="00284984" w:rsidP="00F12D38">
      <w:pPr>
        <w:pStyle w:val="a3"/>
        <w:widowControl w:val="0"/>
        <w:numPr>
          <w:ilvl w:val="0"/>
          <w:numId w:val="1"/>
        </w:numPr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 w:rsidRPr="00284984">
        <w:rPr>
          <w:rFonts w:ascii="Arial Narrow" w:hAnsi="Arial Narrow"/>
          <w:sz w:val="15"/>
          <w:szCs w:val="15"/>
        </w:rPr>
        <w:t>Остановите дрель, извлеките центровочное сверл</w:t>
      </w:r>
      <w:r w:rsidR="00394723">
        <w:rPr>
          <w:rFonts w:ascii="Arial Narrow" w:hAnsi="Arial Narrow"/>
          <w:sz w:val="15"/>
          <w:szCs w:val="15"/>
        </w:rPr>
        <w:t>о из адаптера</w:t>
      </w:r>
      <w:r w:rsidR="0027077D">
        <w:rPr>
          <w:rFonts w:ascii="Arial Narrow" w:hAnsi="Arial Narrow"/>
          <w:sz w:val="15"/>
          <w:szCs w:val="15"/>
        </w:rPr>
        <w:t xml:space="preserve"> (р</w:t>
      </w:r>
      <w:r w:rsidRPr="00284984">
        <w:rPr>
          <w:rFonts w:ascii="Arial Narrow" w:hAnsi="Arial Narrow"/>
          <w:sz w:val="15"/>
          <w:szCs w:val="15"/>
        </w:rPr>
        <w:t xml:space="preserve">ис. </w:t>
      </w:r>
      <w:r w:rsidR="00394723">
        <w:rPr>
          <w:rFonts w:ascii="Arial Narrow" w:hAnsi="Arial Narrow"/>
          <w:sz w:val="15"/>
          <w:szCs w:val="15"/>
        </w:rPr>
        <w:t>4</w:t>
      </w:r>
      <w:r w:rsidR="0027077D">
        <w:rPr>
          <w:rFonts w:ascii="Arial Narrow" w:hAnsi="Arial Narrow"/>
          <w:sz w:val="15"/>
          <w:szCs w:val="15"/>
        </w:rPr>
        <w:t>)</w:t>
      </w:r>
      <w:r w:rsidR="00F8390D">
        <w:rPr>
          <w:rFonts w:ascii="Arial Narrow" w:hAnsi="Arial Narrow"/>
          <w:sz w:val="15"/>
          <w:szCs w:val="15"/>
        </w:rPr>
        <w:t>.</w:t>
      </w:r>
      <w:r w:rsidR="00C602B2" w:rsidRPr="00C602B2">
        <w:rPr>
          <w:rFonts w:ascii="Arial Narrow" w:hAnsi="Arial Narrow"/>
          <w:sz w:val="15"/>
          <w:szCs w:val="15"/>
        </w:rPr>
        <w:t xml:space="preserve"> </w:t>
      </w:r>
    </w:p>
    <w:p w:rsidR="00C602B2" w:rsidRDefault="00C602B2" w:rsidP="00F12D38">
      <w:pPr>
        <w:pStyle w:val="a3"/>
        <w:widowControl w:val="0"/>
        <w:numPr>
          <w:ilvl w:val="0"/>
          <w:numId w:val="1"/>
        </w:numPr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 w:rsidRPr="00C602B2">
        <w:rPr>
          <w:rFonts w:ascii="Arial Narrow" w:hAnsi="Arial Narrow"/>
          <w:sz w:val="15"/>
          <w:szCs w:val="15"/>
        </w:rPr>
        <w:t>Переключите дрель в УДАРНЫЙ режим.</w:t>
      </w:r>
    </w:p>
    <w:p w:rsidR="00284984" w:rsidRPr="00C602B2" w:rsidRDefault="00C054F0" w:rsidP="00F12D38">
      <w:pPr>
        <w:pStyle w:val="a3"/>
        <w:widowControl w:val="0"/>
        <w:numPr>
          <w:ilvl w:val="0"/>
          <w:numId w:val="1"/>
        </w:numPr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 w:rsidRPr="00C602B2">
        <w:rPr>
          <w:rFonts w:ascii="Arial Narrow" w:hAnsi="Arial Narrow"/>
          <w:sz w:val="15"/>
          <w:szCs w:val="15"/>
        </w:rPr>
        <w:t>Включите дрель на рекомендованные обороты</w:t>
      </w:r>
      <w:r w:rsidR="00B97D27">
        <w:rPr>
          <w:rFonts w:ascii="Arial Narrow" w:hAnsi="Arial Narrow"/>
          <w:sz w:val="15"/>
          <w:szCs w:val="15"/>
        </w:rPr>
        <w:t>*</w:t>
      </w:r>
      <w:r w:rsidRPr="00C602B2">
        <w:rPr>
          <w:rFonts w:ascii="Arial Narrow" w:hAnsi="Arial Narrow"/>
          <w:sz w:val="15"/>
          <w:szCs w:val="15"/>
        </w:rPr>
        <w:t xml:space="preserve"> и продолжайте сверление по сделанному запилу до необходимой глубины. В процессе сверления  рекомендуем осуществлять возвратно</w:t>
      </w:r>
      <w:r w:rsidR="00394723" w:rsidRPr="00C602B2">
        <w:rPr>
          <w:rFonts w:ascii="Arial Narrow" w:hAnsi="Arial Narrow"/>
          <w:sz w:val="15"/>
          <w:szCs w:val="15"/>
        </w:rPr>
        <w:t>-</w:t>
      </w:r>
      <w:r w:rsidRPr="00C602B2">
        <w:rPr>
          <w:rFonts w:ascii="Arial Narrow" w:hAnsi="Arial Narrow"/>
          <w:sz w:val="15"/>
          <w:szCs w:val="15"/>
        </w:rPr>
        <w:t>поступа</w:t>
      </w:r>
      <w:r w:rsidR="00394723" w:rsidRPr="00C602B2">
        <w:rPr>
          <w:rFonts w:ascii="Arial Narrow" w:hAnsi="Arial Narrow"/>
          <w:sz w:val="15"/>
          <w:szCs w:val="15"/>
        </w:rPr>
        <w:t xml:space="preserve">тельные </w:t>
      </w:r>
      <w:r w:rsidR="002958DD">
        <w:rPr>
          <w:rFonts w:ascii="Arial Narrow" w:hAnsi="Arial Narrow"/>
          <w:sz w:val="15"/>
          <w:szCs w:val="15"/>
        </w:rPr>
        <w:t xml:space="preserve">движения </w:t>
      </w:r>
      <w:r w:rsidR="00394723" w:rsidRPr="00C602B2">
        <w:rPr>
          <w:rFonts w:ascii="Arial Narrow" w:hAnsi="Arial Narrow"/>
          <w:sz w:val="15"/>
          <w:szCs w:val="15"/>
        </w:rPr>
        <w:t>(рис. 5).</w:t>
      </w:r>
      <w:r w:rsidRPr="00C602B2">
        <w:rPr>
          <w:rFonts w:ascii="Arial Narrow" w:hAnsi="Arial Narrow"/>
          <w:sz w:val="15"/>
          <w:szCs w:val="15"/>
        </w:rPr>
        <w:tab/>
      </w:r>
    </w:p>
    <w:p w:rsidR="00C602B2" w:rsidRDefault="00BE211F" w:rsidP="00F12D38">
      <w:pPr>
        <w:pStyle w:val="a3"/>
        <w:widowControl w:val="0"/>
        <w:numPr>
          <w:ilvl w:val="0"/>
          <w:numId w:val="1"/>
        </w:numPr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ПО ОКОНЧАНИИ СВЕРЛЕНИЯ, НЕ</w:t>
      </w:r>
      <w:r w:rsidR="00C602B2" w:rsidRPr="00C602B2">
        <w:rPr>
          <w:rFonts w:ascii="Arial Narrow" w:hAnsi="Arial Narrow"/>
          <w:sz w:val="15"/>
          <w:szCs w:val="15"/>
        </w:rPr>
        <w:t xml:space="preserve"> ОСТАНАВЛИВАЯ ДРЕЛЬ, ИЗВЛЕКИТЕ АЛМАЗНОЕ КОЛЬЦЕВОЕ СВЕРЛО ИЗ ОТВЕРСТИЯ И ТОЛЬКО ПОСЛЕ ЭТОГО ОСТАНОВИТЕ ДРЕЛЬ.</w:t>
      </w:r>
    </w:p>
    <w:p w:rsidR="00C054F0" w:rsidRPr="00C602B2" w:rsidRDefault="00C054F0" w:rsidP="00F12D38">
      <w:pPr>
        <w:pStyle w:val="a3"/>
        <w:widowControl w:val="0"/>
        <w:numPr>
          <w:ilvl w:val="0"/>
          <w:numId w:val="1"/>
        </w:numPr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 w:rsidRPr="00C602B2">
        <w:rPr>
          <w:rFonts w:ascii="Arial Narrow" w:hAnsi="Arial Narrow"/>
          <w:sz w:val="15"/>
          <w:szCs w:val="15"/>
        </w:rPr>
        <w:t xml:space="preserve">Удалите керн из просверленного отверстия. </w:t>
      </w:r>
    </w:p>
    <w:p w:rsidR="00B97D27" w:rsidRDefault="00C054F0" w:rsidP="00B97D27">
      <w:pPr>
        <w:pStyle w:val="a3"/>
        <w:widowControl w:val="0"/>
        <w:numPr>
          <w:ilvl w:val="0"/>
          <w:numId w:val="1"/>
        </w:numPr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rPr>
          <w:rFonts w:ascii="Arial Narrow" w:hAnsi="Arial Narrow"/>
          <w:sz w:val="15"/>
          <w:szCs w:val="15"/>
        </w:rPr>
      </w:pPr>
      <w:r w:rsidRPr="00C054F0">
        <w:rPr>
          <w:rFonts w:ascii="Arial Narrow" w:hAnsi="Arial Narrow"/>
          <w:sz w:val="15"/>
          <w:szCs w:val="15"/>
        </w:rPr>
        <w:t>Очистите отверстие от пыли.</w:t>
      </w:r>
      <w:r>
        <w:rPr>
          <w:rFonts w:ascii="Arial Narrow" w:hAnsi="Arial Narrow"/>
          <w:sz w:val="15"/>
          <w:szCs w:val="15"/>
        </w:rPr>
        <w:t xml:space="preserve"> </w:t>
      </w:r>
    </w:p>
    <w:p w:rsidR="00BD3DBD" w:rsidRPr="00BD3DBD" w:rsidRDefault="00BD3DBD" w:rsidP="008F7034">
      <w:pPr>
        <w:pStyle w:val="a3"/>
        <w:widowControl w:val="0"/>
        <w:numPr>
          <w:ilvl w:val="0"/>
          <w:numId w:val="1"/>
        </w:numPr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jc w:val="both"/>
        <w:rPr>
          <w:rFonts w:ascii="Arial Narrow" w:hAnsi="Arial Narrow"/>
          <w:sz w:val="15"/>
          <w:szCs w:val="15"/>
        </w:rPr>
      </w:pPr>
      <w:r w:rsidRPr="00BD3DBD">
        <w:rPr>
          <w:rFonts w:ascii="Arial Narrow" w:hAnsi="Arial Narrow"/>
          <w:sz w:val="15"/>
          <w:szCs w:val="15"/>
        </w:rPr>
        <w:t xml:space="preserve">* При использовании </w:t>
      </w:r>
      <w:r w:rsidR="000C7178">
        <w:rPr>
          <w:rFonts w:ascii="Arial Narrow" w:hAnsi="Arial Narrow"/>
          <w:sz w:val="15"/>
          <w:szCs w:val="15"/>
        </w:rPr>
        <w:t xml:space="preserve">DH-DE </w:t>
      </w:r>
      <w:r w:rsidRPr="008E683A">
        <w:rPr>
          <w:rFonts w:ascii="Arial Narrow" w:hAnsi="Arial Narrow"/>
          <w:sz w:val="15"/>
          <w:szCs w:val="15"/>
        </w:rPr>
        <w:t>400</w:t>
      </w:r>
      <w:r w:rsidRPr="00845FC2">
        <w:rPr>
          <w:rFonts w:ascii="Arial Narrow" w:hAnsi="Arial Narrow"/>
          <w:sz w:val="15"/>
          <w:szCs w:val="15"/>
        </w:rPr>
        <w:t xml:space="preserve"> </w:t>
      </w:r>
      <w:r>
        <w:rPr>
          <w:rFonts w:ascii="Arial Narrow" w:hAnsi="Arial Narrow"/>
          <w:sz w:val="15"/>
          <w:szCs w:val="15"/>
          <w:lang w:val="en-US"/>
        </w:rPr>
        <w:t>Long</w:t>
      </w:r>
      <w:r>
        <w:rPr>
          <w:rFonts w:ascii="Arial Narrow" w:hAnsi="Arial Narrow"/>
          <w:sz w:val="15"/>
          <w:szCs w:val="15"/>
        </w:rPr>
        <w:t xml:space="preserve"> центровочное победитовое сверло не используется. В качестве центрирующего элемента рекоме</w:t>
      </w:r>
      <w:bookmarkStart w:id="0" w:name="_GoBack"/>
      <w:bookmarkEnd w:id="0"/>
      <w:r>
        <w:rPr>
          <w:rFonts w:ascii="Arial Narrow" w:hAnsi="Arial Narrow"/>
          <w:sz w:val="15"/>
          <w:szCs w:val="15"/>
        </w:rPr>
        <w:t>ндуется использование специального шаблона.</w:t>
      </w:r>
    </w:p>
    <w:p w:rsidR="00B97D27" w:rsidRDefault="000C7178" w:rsidP="00B97D27">
      <w:pPr>
        <w:pStyle w:val="a3"/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/>
        <w:rPr>
          <w:rFonts w:ascii="Arial Narrow" w:hAnsi="Arial Narrow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.45pt;margin-top:0;width:85pt;height:85pt;z-index:251664384;mso-position-horizontal:absolute;mso-position-horizontal-relative:text;mso-position-vertical:absolute;mso-position-vertical-relative:text;mso-width-relative:page;mso-height-relative:page">
            <v:imagedata r:id="rId10" o:title="qrcode_adelgroup"/>
            <w10:wrap type="square"/>
          </v:shape>
        </w:pict>
      </w:r>
    </w:p>
    <w:p w:rsidR="00C054F0" w:rsidRPr="00B97D27" w:rsidRDefault="00C054F0" w:rsidP="00A47D43">
      <w:pPr>
        <w:pStyle w:val="a3"/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0" w:right="5851"/>
        <w:jc w:val="both"/>
        <w:rPr>
          <w:rFonts w:ascii="Arial Narrow" w:hAnsi="Arial Narrow"/>
          <w:color w:val="FF0000"/>
          <w:sz w:val="15"/>
          <w:szCs w:val="15"/>
        </w:rPr>
      </w:pPr>
      <w:r w:rsidRPr="00B97D27">
        <w:rPr>
          <w:rFonts w:ascii="Arial Narrow" w:hAnsi="Arial Narrow"/>
          <w:color w:val="FF0000"/>
          <w:sz w:val="15"/>
          <w:szCs w:val="15"/>
        </w:rPr>
        <w:t xml:space="preserve">При снижении режущей способности сверла следует произвести вскрытие алмазного слоя, просверлив несколько отверстий в абразивном материале. Рекомендуется применение специализированных абразивных кругов DELTA </w:t>
      </w:r>
      <w:r w:rsidRPr="00B97D27">
        <w:rPr>
          <w:rFonts w:ascii="Arial Narrow" w:hAnsi="Arial Narrow"/>
          <w:color w:val="FF0000"/>
          <w:sz w:val="15"/>
          <w:szCs w:val="15"/>
          <w:lang w:val="en-US"/>
        </w:rPr>
        <w:t>Diamond</w:t>
      </w:r>
      <w:r w:rsidRPr="00B97D27">
        <w:rPr>
          <w:rFonts w:ascii="Arial Narrow" w:hAnsi="Arial Narrow"/>
          <w:color w:val="FF0000"/>
          <w:sz w:val="15"/>
          <w:szCs w:val="15"/>
        </w:rPr>
        <w:t xml:space="preserve"> Tools. </w:t>
      </w:r>
    </w:p>
    <w:p w:rsidR="00B97D27" w:rsidRDefault="00B97D27" w:rsidP="00A47D43">
      <w:pPr>
        <w:pStyle w:val="a3"/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/>
        <w:jc w:val="both"/>
        <w:rPr>
          <w:rFonts w:ascii="Arial Narrow" w:hAnsi="Arial Narrow"/>
          <w:sz w:val="15"/>
          <w:szCs w:val="15"/>
        </w:rPr>
      </w:pPr>
    </w:p>
    <w:p w:rsidR="00934D41" w:rsidRPr="00C054F0" w:rsidRDefault="00934D41" w:rsidP="00A47D43">
      <w:pPr>
        <w:pStyle w:val="a3"/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/>
        <w:jc w:val="both"/>
        <w:rPr>
          <w:rFonts w:ascii="Arial Narrow" w:hAnsi="Arial Narrow"/>
          <w:sz w:val="15"/>
          <w:szCs w:val="15"/>
        </w:rPr>
      </w:pPr>
      <w:r>
        <w:rPr>
          <w:rFonts w:ascii="Arial Narrow" w:hAnsi="Arial Narrow"/>
          <w:sz w:val="15"/>
          <w:szCs w:val="15"/>
        </w:rPr>
        <w:t>* Рекоменд</w:t>
      </w:r>
      <w:r w:rsidR="00BE211F">
        <w:rPr>
          <w:rFonts w:ascii="Arial Narrow" w:hAnsi="Arial Narrow"/>
          <w:sz w:val="15"/>
          <w:szCs w:val="15"/>
        </w:rPr>
        <w:t xml:space="preserve">уем обороты </w:t>
      </w:r>
      <w:r>
        <w:rPr>
          <w:rFonts w:ascii="Arial Narrow" w:hAnsi="Arial Narrow"/>
          <w:sz w:val="15"/>
          <w:szCs w:val="15"/>
        </w:rPr>
        <w:t>2000 об./мин.</w:t>
      </w:r>
    </w:p>
    <w:p w:rsidR="00934D41" w:rsidRPr="00F94AF6" w:rsidRDefault="00934D41" w:rsidP="00934D4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118" w:right="5708"/>
        <w:jc w:val="both"/>
        <w:rPr>
          <w:rFonts w:ascii="Arial Narrow" w:hAnsi="Arial Narrow"/>
          <w:sz w:val="15"/>
          <w:szCs w:val="15"/>
        </w:rPr>
      </w:pPr>
    </w:p>
    <w:p w:rsidR="003B1016" w:rsidRPr="003B1016" w:rsidRDefault="00934D41" w:rsidP="00934D41">
      <w:pPr>
        <w:tabs>
          <w:tab w:val="left" w:pos="5387"/>
        </w:tabs>
        <w:ind w:firstLine="284"/>
        <w:rPr>
          <w:rFonts w:ascii="Arial Narrow" w:hAnsi="Arial Narrow" w:cs="Arial"/>
          <w:b/>
          <w:sz w:val="16"/>
          <w:szCs w:val="16"/>
        </w:rPr>
      </w:pPr>
      <w:r w:rsidRPr="00A9597B">
        <w:rPr>
          <w:rFonts w:ascii="Arial Narrow" w:hAnsi="Arial Narrow" w:cs="Arial"/>
          <w:sz w:val="15"/>
          <w:szCs w:val="15"/>
        </w:rPr>
        <w:t>Подробная информация на сайте</w:t>
      </w:r>
      <w:r w:rsidRPr="00A9597B">
        <w:rPr>
          <w:rFonts w:ascii="Arial Narrow" w:hAnsi="Arial Narrow" w:cs="Arial"/>
          <w:sz w:val="18"/>
          <w:szCs w:val="18"/>
        </w:rPr>
        <w:t xml:space="preserve"> </w:t>
      </w:r>
      <w:hyperlink r:id="rId11" w:history="1">
        <w:r w:rsidR="00845FC2" w:rsidRPr="009D4BAA">
          <w:rPr>
            <w:rStyle w:val="a6"/>
            <w:rFonts w:ascii="Arial Narrow" w:hAnsi="Arial Narrow" w:cs="Arial"/>
            <w:b/>
            <w:sz w:val="16"/>
            <w:szCs w:val="16"/>
            <w:lang w:val="en-US"/>
          </w:rPr>
          <w:t>www</w:t>
        </w:r>
        <w:r w:rsidR="00845FC2" w:rsidRPr="009D4BAA">
          <w:rPr>
            <w:rStyle w:val="a6"/>
            <w:rFonts w:ascii="Arial Narrow" w:hAnsi="Arial Narrow" w:cs="Arial"/>
            <w:b/>
            <w:sz w:val="16"/>
            <w:szCs w:val="16"/>
          </w:rPr>
          <w:t>.</w:t>
        </w:r>
        <w:r w:rsidR="00845FC2" w:rsidRPr="009D4BAA">
          <w:rPr>
            <w:rStyle w:val="a6"/>
            <w:rFonts w:ascii="Arial Narrow" w:hAnsi="Arial Narrow" w:cs="Arial"/>
            <w:b/>
            <w:sz w:val="16"/>
            <w:szCs w:val="16"/>
            <w:lang w:val="en-US"/>
          </w:rPr>
          <w:t>diamond</w:t>
        </w:r>
        <w:r w:rsidR="00845FC2" w:rsidRPr="009D4BAA">
          <w:rPr>
            <w:rStyle w:val="a6"/>
            <w:rFonts w:ascii="Arial Narrow" w:hAnsi="Arial Narrow" w:cs="Arial"/>
            <w:b/>
            <w:sz w:val="16"/>
            <w:szCs w:val="16"/>
          </w:rPr>
          <w:t>-</w:t>
        </w:r>
        <w:r w:rsidR="00845FC2" w:rsidRPr="009D4BAA">
          <w:rPr>
            <w:rStyle w:val="a6"/>
            <w:rFonts w:ascii="Arial Narrow" w:hAnsi="Arial Narrow" w:cs="Arial"/>
            <w:b/>
            <w:sz w:val="16"/>
            <w:szCs w:val="16"/>
            <w:lang w:val="en-US"/>
          </w:rPr>
          <w:t>hit</w:t>
        </w:r>
        <w:r w:rsidR="00845FC2" w:rsidRPr="009D4BAA">
          <w:rPr>
            <w:rStyle w:val="a6"/>
            <w:rFonts w:ascii="Arial Narrow" w:hAnsi="Arial Narrow" w:cs="Arial"/>
            <w:b/>
            <w:sz w:val="16"/>
            <w:szCs w:val="16"/>
          </w:rPr>
          <w:t>.</w:t>
        </w:r>
        <w:r w:rsidR="00845FC2" w:rsidRPr="009D4BAA">
          <w:rPr>
            <w:rStyle w:val="a6"/>
            <w:rFonts w:ascii="Arial Narrow" w:hAnsi="Arial Narrow" w:cs="Arial"/>
            <w:b/>
            <w:sz w:val="16"/>
            <w:szCs w:val="16"/>
            <w:lang w:val="en-US"/>
          </w:rPr>
          <w:t>ru</w:t>
        </w:r>
      </w:hyperlink>
      <w:r w:rsidR="00845FC2" w:rsidRPr="00845FC2">
        <w:rPr>
          <w:rFonts w:ascii="Arial Narrow" w:hAnsi="Arial Narrow" w:cs="Arial"/>
          <w:b/>
          <w:sz w:val="16"/>
          <w:szCs w:val="16"/>
        </w:rPr>
        <w:t xml:space="preserve"> / </w:t>
      </w:r>
      <w:hyperlink r:id="rId12" w:history="1">
        <w:r w:rsidR="003B1016" w:rsidRPr="009D4BAA">
          <w:rPr>
            <w:rStyle w:val="a6"/>
            <w:rFonts w:ascii="Arial Narrow" w:hAnsi="Arial Narrow" w:cs="Arial"/>
            <w:b/>
            <w:sz w:val="16"/>
            <w:szCs w:val="16"/>
            <w:lang w:val="en-US"/>
          </w:rPr>
          <w:t>www</w:t>
        </w:r>
        <w:r w:rsidR="003B1016" w:rsidRPr="009D4BAA">
          <w:rPr>
            <w:rStyle w:val="a6"/>
            <w:rFonts w:ascii="Arial Narrow" w:hAnsi="Arial Narrow" w:cs="Arial"/>
            <w:b/>
            <w:sz w:val="16"/>
            <w:szCs w:val="16"/>
          </w:rPr>
          <w:t>.</w:t>
        </w:r>
        <w:r w:rsidR="003B1016" w:rsidRPr="009D4BAA">
          <w:rPr>
            <w:rStyle w:val="a6"/>
            <w:rFonts w:ascii="Arial Narrow" w:hAnsi="Arial Narrow" w:cs="Arial"/>
            <w:b/>
            <w:sz w:val="16"/>
            <w:szCs w:val="16"/>
            <w:lang w:val="en-US"/>
          </w:rPr>
          <w:t>adelgroup</w:t>
        </w:r>
        <w:r w:rsidR="003B1016" w:rsidRPr="009D4BAA">
          <w:rPr>
            <w:rStyle w:val="a6"/>
            <w:rFonts w:ascii="Arial Narrow" w:hAnsi="Arial Narrow" w:cs="Arial"/>
            <w:b/>
            <w:sz w:val="16"/>
            <w:szCs w:val="16"/>
          </w:rPr>
          <w:t>.</w:t>
        </w:r>
        <w:r w:rsidR="003B1016" w:rsidRPr="009D4BAA">
          <w:rPr>
            <w:rStyle w:val="a6"/>
            <w:rFonts w:ascii="Arial Narrow" w:hAnsi="Arial Narrow" w:cs="Arial"/>
            <w:b/>
            <w:sz w:val="16"/>
            <w:szCs w:val="16"/>
            <w:lang w:val="en-US"/>
          </w:rPr>
          <w:t>ru</w:t>
        </w:r>
      </w:hyperlink>
    </w:p>
    <w:p w:rsidR="00934D41" w:rsidRDefault="00934D41" w:rsidP="00934D41">
      <w:pPr>
        <w:tabs>
          <w:tab w:val="left" w:pos="5387"/>
        </w:tabs>
        <w:ind w:firstLine="284"/>
        <w:rPr>
          <w:rFonts w:ascii="Arial Narrow" w:hAnsi="Arial Narrow" w:cs="Arial"/>
          <w:b/>
          <w:sz w:val="16"/>
          <w:szCs w:val="16"/>
        </w:rPr>
      </w:pPr>
      <w:r w:rsidRPr="00A9597B">
        <w:rPr>
          <w:rFonts w:ascii="Arial Narrow" w:hAnsi="Arial Narrow" w:cs="Arial"/>
          <w:b/>
          <w:sz w:val="16"/>
          <w:szCs w:val="16"/>
        </w:rPr>
        <w:t xml:space="preserve"> </w:t>
      </w:r>
    </w:p>
    <w:p w:rsidR="003B1016" w:rsidRPr="00A9597B" w:rsidRDefault="003B1016" w:rsidP="00934D41">
      <w:pPr>
        <w:tabs>
          <w:tab w:val="left" w:pos="5387"/>
        </w:tabs>
        <w:ind w:firstLine="284"/>
        <w:rPr>
          <w:rFonts w:ascii="Arial Narrow" w:hAnsi="Arial Narrow" w:cs="Arial"/>
          <w:sz w:val="18"/>
          <w:szCs w:val="18"/>
        </w:rPr>
      </w:pPr>
    </w:p>
    <w:p w:rsidR="00B94BB8" w:rsidRPr="00A9597B" w:rsidRDefault="00B94BB8" w:rsidP="00934D41">
      <w:pPr>
        <w:pStyle w:val="a3"/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83" w:lineRule="auto"/>
        <w:ind w:left="284" w:right="5851" w:hanging="284"/>
        <w:rPr>
          <w:rFonts w:ascii="Arial Narrow" w:hAnsi="Arial Narrow" w:cs="Arial"/>
          <w:sz w:val="18"/>
          <w:szCs w:val="18"/>
        </w:rPr>
      </w:pPr>
    </w:p>
    <w:sectPr w:rsidR="00B94BB8" w:rsidRPr="00A9597B" w:rsidSect="00394723">
      <w:pgSz w:w="11920" w:h="16840"/>
      <w:pgMar w:top="284" w:right="284" w:bottom="0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984"/>
    <w:multiLevelType w:val="hybridMultilevel"/>
    <w:tmpl w:val="7024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6F6E"/>
    <w:multiLevelType w:val="hybridMultilevel"/>
    <w:tmpl w:val="4350E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D"/>
    <w:rsid w:val="00023746"/>
    <w:rsid w:val="0004538A"/>
    <w:rsid w:val="000A4277"/>
    <w:rsid w:val="000A5E73"/>
    <w:rsid w:val="000C7178"/>
    <w:rsid w:val="000D0E89"/>
    <w:rsid w:val="0012336A"/>
    <w:rsid w:val="00180D78"/>
    <w:rsid w:val="001A51C3"/>
    <w:rsid w:val="001D556C"/>
    <w:rsid w:val="001D7237"/>
    <w:rsid w:val="001E1108"/>
    <w:rsid w:val="0022098B"/>
    <w:rsid w:val="00230122"/>
    <w:rsid w:val="0027077D"/>
    <w:rsid w:val="00284984"/>
    <w:rsid w:val="00295692"/>
    <w:rsid w:val="002958DD"/>
    <w:rsid w:val="002F2F91"/>
    <w:rsid w:val="00394723"/>
    <w:rsid w:val="003B1016"/>
    <w:rsid w:val="003D4792"/>
    <w:rsid w:val="00424F5B"/>
    <w:rsid w:val="00477D15"/>
    <w:rsid w:val="00506C5E"/>
    <w:rsid w:val="00565F07"/>
    <w:rsid w:val="00573877"/>
    <w:rsid w:val="005B4311"/>
    <w:rsid w:val="00645CBD"/>
    <w:rsid w:val="00651CA0"/>
    <w:rsid w:val="00661333"/>
    <w:rsid w:val="00673AD5"/>
    <w:rsid w:val="0069641C"/>
    <w:rsid w:val="006D0FA5"/>
    <w:rsid w:val="006E1095"/>
    <w:rsid w:val="00726C0D"/>
    <w:rsid w:val="0075654A"/>
    <w:rsid w:val="0078079E"/>
    <w:rsid w:val="00791905"/>
    <w:rsid w:val="007E14E6"/>
    <w:rsid w:val="0081672B"/>
    <w:rsid w:val="008329A9"/>
    <w:rsid w:val="00845FC2"/>
    <w:rsid w:val="00871AAB"/>
    <w:rsid w:val="00871D8D"/>
    <w:rsid w:val="008A223F"/>
    <w:rsid w:val="008C164D"/>
    <w:rsid w:val="008E683A"/>
    <w:rsid w:val="008F7034"/>
    <w:rsid w:val="00934D41"/>
    <w:rsid w:val="00944AC7"/>
    <w:rsid w:val="00965A95"/>
    <w:rsid w:val="00971055"/>
    <w:rsid w:val="009C317B"/>
    <w:rsid w:val="00A1484D"/>
    <w:rsid w:val="00A47D43"/>
    <w:rsid w:val="00A952E5"/>
    <w:rsid w:val="00A9597B"/>
    <w:rsid w:val="00A97768"/>
    <w:rsid w:val="00B11917"/>
    <w:rsid w:val="00B16EF9"/>
    <w:rsid w:val="00B87ED6"/>
    <w:rsid w:val="00B94BB8"/>
    <w:rsid w:val="00B97D27"/>
    <w:rsid w:val="00BD3DBD"/>
    <w:rsid w:val="00BE211F"/>
    <w:rsid w:val="00C054F0"/>
    <w:rsid w:val="00C1057C"/>
    <w:rsid w:val="00C602B2"/>
    <w:rsid w:val="00C67D8B"/>
    <w:rsid w:val="00C7114A"/>
    <w:rsid w:val="00C75791"/>
    <w:rsid w:val="00C90ADB"/>
    <w:rsid w:val="00CA6A0D"/>
    <w:rsid w:val="00CD047E"/>
    <w:rsid w:val="00D45727"/>
    <w:rsid w:val="00DD4668"/>
    <w:rsid w:val="00E14F5B"/>
    <w:rsid w:val="00E1521E"/>
    <w:rsid w:val="00E3145C"/>
    <w:rsid w:val="00E56145"/>
    <w:rsid w:val="00E71C27"/>
    <w:rsid w:val="00E90CEB"/>
    <w:rsid w:val="00E923E5"/>
    <w:rsid w:val="00EA7888"/>
    <w:rsid w:val="00EB54A7"/>
    <w:rsid w:val="00F12D38"/>
    <w:rsid w:val="00F50C5E"/>
    <w:rsid w:val="00F54773"/>
    <w:rsid w:val="00F60BE7"/>
    <w:rsid w:val="00F8390D"/>
    <w:rsid w:val="00F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6B7EE6"/>
  <w15:docId w15:val="{65F84A8B-A9A7-496D-B6BE-57AA7E52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position w:val="-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4D"/>
    <w:pPr>
      <w:ind w:left="720"/>
      <w:contextualSpacing/>
    </w:pPr>
    <w:rPr>
      <w:rFonts w:ascii="Calibri" w:eastAsia="Times New Roman" w:hAnsi="Calibri"/>
      <w:position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5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del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iamond-hit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A1CC-CFDD-4E56-AC00-87FD47EC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Пашаев Юрий Анверович</cp:lastModifiedBy>
  <cp:revision>18</cp:revision>
  <cp:lastPrinted>2021-08-19T14:20:00Z</cp:lastPrinted>
  <dcterms:created xsi:type="dcterms:W3CDTF">2021-08-19T13:43:00Z</dcterms:created>
  <dcterms:modified xsi:type="dcterms:W3CDTF">2021-08-19T14:31:00Z</dcterms:modified>
</cp:coreProperties>
</file>